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00" w:rsidRPr="000A2203" w:rsidRDefault="004A3900" w:rsidP="00F43A7A">
      <w:pPr>
        <w:spacing w:line="360" w:lineRule="auto"/>
        <w:jc w:val="center"/>
        <w:rPr>
          <w:rFonts w:ascii="Verdana" w:hAnsi="Verdana"/>
          <w:b/>
          <w:szCs w:val="18"/>
        </w:rPr>
      </w:pPr>
      <w:r w:rsidRPr="000A2203">
        <w:rPr>
          <w:rFonts w:ascii="Verdana" w:hAnsi="Verdana"/>
          <w:b/>
          <w:szCs w:val="18"/>
        </w:rPr>
        <w:t>Vyhlášení veřejné soutěže o nejvhodnější nabídku</w:t>
      </w:r>
    </w:p>
    <w:p w:rsidR="004A3900" w:rsidRPr="000A2203" w:rsidRDefault="004A3900" w:rsidP="00F43A7A">
      <w:pPr>
        <w:spacing w:line="360" w:lineRule="auto"/>
        <w:jc w:val="center"/>
        <w:rPr>
          <w:rFonts w:ascii="Verdana" w:hAnsi="Verdana"/>
          <w:sz w:val="18"/>
          <w:szCs w:val="18"/>
        </w:rPr>
      </w:pPr>
      <w:r w:rsidRPr="000A2203">
        <w:rPr>
          <w:rFonts w:ascii="Verdana" w:hAnsi="Verdana"/>
          <w:sz w:val="18"/>
          <w:szCs w:val="18"/>
        </w:rPr>
        <w:t>podle § 1772 a násl. zákona č. 89/2012 Sb., občanský zákoník, ve znění pozdějších předpisů</w:t>
      </w:r>
    </w:p>
    <w:p w:rsidR="004A3900" w:rsidRPr="000A2203" w:rsidRDefault="004A3900" w:rsidP="00F43A7A">
      <w:pPr>
        <w:spacing w:line="360" w:lineRule="auto"/>
        <w:jc w:val="center"/>
        <w:rPr>
          <w:rFonts w:ascii="Verdana" w:hAnsi="Verdana"/>
          <w:sz w:val="18"/>
          <w:szCs w:val="18"/>
        </w:rPr>
      </w:pPr>
      <w:r w:rsidRPr="000A2203">
        <w:rPr>
          <w:rFonts w:ascii="Verdana" w:hAnsi="Verdana"/>
          <w:sz w:val="18"/>
          <w:szCs w:val="18"/>
        </w:rPr>
        <w:t>ke koupi souboru strojního vybavení a zařízení k provozování galvanizace</w:t>
      </w:r>
    </w:p>
    <w:p w:rsidR="000A2203" w:rsidRDefault="000A2203" w:rsidP="00F43A7A">
      <w:pPr>
        <w:spacing w:line="360" w:lineRule="auto"/>
        <w:jc w:val="both"/>
        <w:rPr>
          <w:rFonts w:ascii="Verdana" w:hAnsi="Verdana"/>
          <w:sz w:val="18"/>
          <w:szCs w:val="18"/>
        </w:rPr>
      </w:pPr>
    </w:p>
    <w:p w:rsidR="004A3900" w:rsidRPr="009A6C0D" w:rsidRDefault="004A3900" w:rsidP="00F43A7A">
      <w:pPr>
        <w:spacing w:line="360" w:lineRule="auto"/>
        <w:jc w:val="center"/>
        <w:rPr>
          <w:rFonts w:ascii="Verdana" w:hAnsi="Verdana"/>
          <w:b/>
          <w:szCs w:val="18"/>
        </w:rPr>
      </w:pPr>
      <w:r w:rsidRPr="009A6C0D">
        <w:rPr>
          <w:rFonts w:ascii="Verdana" w:hAnsi="Verdana"/>
          <w:b/>
          <w:szCs w:val="18"/>
        </w:rPr>
        <w:t>Výzva k podávání nabídek</w:t>
      </w:r>
    </w:p>
    <w:p w:rsidR="004A3900" w:rsidRPr="000A2203" w:rsidRDefault="004A3900" w:rsidP="00F43A7A">
      <w:pPr>
        <w:spacing w:line="360" w:lineRule="auto"/>
        <w:jc w:val="both"/>
        <w:rPr>
          <w:rFonts w:ascii="Verdana" w:hAnsi="Verdana"/>
          <w:sz w:val="18"/>
          <w:szCs w:val="18"/>
        </w:rPr>
      </w:pPr>
    </w:p>
    <w:p w:rsidR="004A3900" w:rsidRPr="000A2203" w:rsidRDefault="004A3900" w:rsidP="00F43A7A">
      <w:pPr>
        <w:spacing w:line="360" w:lineRule="auto"/>
        <w:ind w:left="3540" w:hanging="3540"/>
        <w:jc w:val="both"/>
        <w:rPr>
          <w:rFonts w:ascii="Verdana" w:hAnsi="Verdana"/>
          <w:color w:val="000000"/>
          <w:sz w:val="18"/>
          <w:szCs w:val="18"/>
        </w:rPr>
      </w:pPr>
      <w:r w:rsidRPr="000A2203">
        <w:rPr>
          <w:rFonts w:ascii="Verdana" w:hAnsi="Verdana"/>
          <w:sz w:val="18"/>
          <w:szCs w:val="18"/>
        </w:rPr>
        <w:t xml:space="preserve">Vyhlašovatel veřejné soutěže: </w:t>
      </w:r>
      <w:r w:rsidRPr="000A2203">
        <w:rPr>
          <w:rFonts w:ascii="Verdana" w:hAnsi="Verdana"/>
          <w:sz w:val="18"/>
          <w:szCs w:val="18"/>
        </w:rPr>
        <w:tab/>
      </w:r>
      <w:r w:rsidRPr="000A2203">
        <w:rPr>
          <w:rFonts w:ascii="Verdana" w:hAnsi="Verdana"/>
          <w:b/>
          <w:sz w:val="18"/>
          <w:szCs w:val="18"/>
        </w:rPr>
        <w:t>U.S. REST AND SHOP, LLC</w:t>
      </w:r>
      <w:r w:rsidRPr="000A2203">
        <w:rPr>
          <w:rFonts w:ascii="Verdana" w:hAnsi="Verdana"/>
          <w:sz w:val="18"/>
          <w:szCs w:val="18"/>
        </w:rPr>
        <w:t xml:space="preserve">, se sídlem 99 Washington Avenue, NY12210 </w:t>
      </w:r>
      <w:proofErr w:type="spellStart"/>
      <w:r w:rsidRPr="000A2203">
        <w:rPr>
          <w:rFonts w:ascii="Verdana" w:hAnsi="Verdana"/>
          <w:sz w:val="18"/>
          <w:szCs w:val="18"/>
        </w:rPr>
        <w:t>Albany</w:t>
      </w:r>
      <w:proofErr w:type="spellEnd"/>
      <w:r w:rsidRPr="000A2203">
        <w:rPr>
          <w:rFonts w:ascii="Verdana" w:hAnsi="Verdana"/>
          <w:sz w:val="18"/>
          <w:szCs w:val="18"/>
        </w:rPr>
        <w:t>, New York, Spojené státy americké (USA) jednající v České republice prostřednictvím odštěpného závodu zahraniční právnické osoby U.S. REST AND SHOP, LLC, organizační složka, IČO: 28508271, se sídlem Praha 9 – Horní Počernice, Náchodská 3569, PSČ 193</w:t>
      </w:r>
      <w:r w:rsidR="009A6C0D">
        <w:rPr>
          <w:rFonts w:ascii="Verdana" w:hAnsi="Verdana"/>
          <w:sz w:val="18"/>
          <w:szCs w:val="18"/>
        </w:rPr>
        <w:t> </w:t>
      </w:r>
      <w:r w:rsidRPr="000A2203">
        <w:rPr>
          <w:rFonts w:ascii="Verdana" w:hAnsi="Verdana"/>
          <w:sz w:val="18"/>
          <w:szCs w:val="18"/>
        </w:rPr>
        <w:t>00</w:t>
      </w:r>
    </w:p>
    <w:p w:rsidR="004A3900" w:rsidRPr="000A2203" w:rsidRDefault="004A3900" w:rsidP="00F43A7A">
      <w:pPr>
        <w:spacing w:line="360" w:lineRule="auto"/>
        <w:jc w:val="both"/>
        <w:rPr>
          <w:rFonts w:ascii="Verdana" w:hAnsi="Verdana"/>
          <w:sz w:val="18"/>
          <w:szCs w:val="18"/>
        </w:rPr>
      </w:pPr>
      <w:r w:rsidRPr="000A2203">
        <w:rPr>
          <w:rFonts w:ascii="Verdana" w:hAnsi="Verdana"/>
          <w:sz w:val="18"/>
          <w:szCs w:val="18"/>
        </w:rPr>
        <w:t>Datum vyhlášení veřejné soutěže:</w:t>
      </w:r>
      <w:r w:rsidR="000A2203">
        <w:rPr>
          <w:rFonts w:ascii="Verdana" w:hAnsi="Verdana"/>
          <w:sz w:val="18"/>
          <w:szCs w:val="18"/>
        </w:rPr>
        <w:tab/>
      </w:r>
      <w:r w:rsidRPr="000A2203">
        <w:rPr>
          <w:rFonts w:ascii="Verdana" w:hAnsi="Verdana"/>
          <w:b/>
          <w:sz w:val="18"/>
          <w:szCs w:val="18"/>
        </w:rPr>
        <w:t>17.5.2018</w:t>
      </w:r>
    </w:p>
    <w:p w:rsidR="004A3900" w:rsidRPr="000A2203" w:rsidRDefault="004A3900" w:rsidP="00F43A7A">
      <w:pPr>
        <w:spacing w:line="360" w:lineRule="auto"/>
        <w:jc w:val="both"/>
        <w:rPr>
          <w:rFonts w:ascii="Verdana" w:hAnsi="Verdana"/>
          <w:sz w:val="18"/>
          <w:szCs w:val="18"/>
        </w:rPr>
      </w:pPr>
      <w:r w:rsidRPr="000A2203">
        <w:rPr>
          <w:rFonts w:ascii="Verdana" w:hAnsi="Verdana"/>
          <w:sz w:val="18"/>
          <w:szCs w:val="18"/>
        </w:rPr>
        <w:t xml:space="preserve">Lhůta pro podání nabídek: </w:t>
      </w:r>
      <w:r w:rsidR="000A2203">
        <w:rPr>
          <w:rFonts w:ascii="Verdana" w:hAnsi="Verdana"/>
          <w:sz w:val="18"/>
          <w:szCs w:val="18"/>
        </w:rPr>
        <w:tab/>
      </w:r>
      <w:r w:rsidR="000A2203">
        <w:rPr>
          <w:rFonts w:ascii="Verdana" w:hAnsi="Verdana"/>
          <w:sz w:val="18"/>
          <w:szCs w:val="18"/>
        </w:rPr>
        <w:tab/>
      </w:r>
      <w:r w:rsidRPr="000A2203">
        <w:rPr>
          <w:rFonts w:ascii="Verdana" w:hAnsi="Verdana"/>
          <w:b/>
          <w:sz w:val="18"/>
          <w:szCs w:val="18"/>
        </w:rPr>
        <w:t>31.5.2018 do 14:00 hod</w:t>
      </w:r>
      <w:r w:rsidRPr="000A2203">
        <w:rPr>
          <w:rFonts w:ascii="Verdana" w:hAnsi="Verdana"/>
          <w:sz w:val="18"/>
          <w:szCs w:val="18"/>
        </w:rPr>
        <w:t>.</w:t>
      </w:r>
    </w:p>
    <w:p w:rsidR="004A3900" w:rsidRPr="000A2203" w:rsidRDefault="004A3900" w:rsidP="00F43A7A">
      <w:pPr>
        <w:spacing w:line="360" w:lineRule="auto"/>
        <w:jc w:val="both"/>
        <w:rPr>
          <w:rFonts w:ascii="Verdana" w:hAnsi="Verdana"/>
          <w:sz w:val="18"/>
          <w:szCs w:val="18"/>
        </w:rPr>
      </w:pPr>
      <w:r w:rsidRPr="000A2203">
        <w:rPr>
          <w:rFonts w:ascii="Verdana" w:hAnsi="Verdana"/>
          <w:sz w:val="18"/>
          <w:szCs w:val="18"/>
        </w:rPr>
        <w:t xml:space="preserve">Lhůta pro oznámení vybrané nabídky: </w:t>
      </w:r>
      <w:r w:rsidR="000A2203">
        <w:rPr>
          <w:rFonts w:ascii="Verdana" w:hAnsi="Verdana"/>
          <w:sz w:val="18"/>
          <w:szCs w:val="18"/>
        </w:rPr>
        <w:tab/>
      </w:r>
      <w:r w:rsidRPr="000A2203">
        <w:rPr>
          <w:rFonts w:ascii="Verdana" w:hAnsi="Verdana"/>
          <w:b/>
          <w:sz w:val="18"/>
          <w:szCs w:val="18"/>
        </w:rPr>
        <w:t>4. 6. 2018</w:t>
      </w:r>
    </w:p>
    <w:p w:rsidR="004A3900" w:rsidRPr="000A2203" w:rsidRDefault="004A3900" w:rsidP="00F43A7A">
      <w:pPr>
        <w:spacing w:line="360" w:lineRule="auto"/>
        <w:jc w:val="both"/>
        <w:rPr>
          <w:rFonts w:ascii="Verdana" w:hAnsi="Verdana"/>
          <w:sz w:val="18"/>
          <w:szCs w:val="18"/>
        </w:rPr>
      </w:pPr>
    </w:p>
    <w:p w:rsidR="004A3900" w:rsidRPr="000A2203" w:rsidRDefault="004A3900" w:rsidP="00F43A7A">
      <w:pPr>
        <w:pStyle w:val="Odstavecseseznamem"/>
        <w:numPr>
          <w:ilvl w:val="0"/>
          <w:numId w:val="3"/>
        </w:numPr>
        <w:spacing w:line="360" w:lineRule="auto"/>
        <w:jc w:val="both"/>
        <w:rPr>
          <w:rFonts w:ascii="Verdana" w:hAnsi="Verdana"/>
          <w:b/>
          <w:sz w:val="18"/>
          <w:szCs w:val="18"/>
        </w:rPr>
      </w:pPr>
      <w:r w:rsidRPr="000A2203">
        <w:rPr>
          <w:rFonts w:ascii="Verdana" w:hAnsi="Verdana"/>
          <w:b/>
          <w:sz w:val="18"/>
          <w:szCs w:val="18"/>
        </w:rPr>
        <w:t>Předmět veřejné soutěže o nejvhodnější nabídku</w:t>
      </w:r>
    </w:p>
    <w:p w:rsidR="004A3900" w:rsidRPr="000A2203" w:rsidRDefault="004A3900" w:rsidP="00F43A7A">
      <w:pPr>
        <w:pStyle w:val="Odstavecseseznamem"/>
        <w:numPr>
          <w:ilvl w:val="0"/>
          <w:numId w:val="2"/>
        </w:numPr>
        <w:spacing w:line="360" w:lineRule="auto"/>
        <w:jc w:val="both"/>
        <w:rPr>
          <w:rFonts w:ascii="Verdana" w:hAnsi="Verdana"/>
          <w:sz w:val="18"/>
          <w:szCs w:val="18"/>
        </w:rPr>
      </w:pPr>
      <w:r w:rsidRPr="000A2203">
        <w:rPr>
          <w:rFonts w:ascii="Verdana" w:hAnsi="Verdana"/>
          <w:sz w:val="18"/>
          <w:szCs w:val="18"/>
        </w:rPr>
        <w:t>Předmětem soutěže o nejvhodnější nabídku je prodej souboru strojního vybavení a zařízení k provozování galvanizace Náchodská (orientační údaj) bez č.p./</w:t>
      </w:r>
      <w:proofErr w:type="spellStart"/>
      <w:r w:rsidRPr="000A2203">
        <w:rPr>
          <w:rFonts w:ascii="Verdana" w:hAnsi="Verdana"/>
          <w:sz w:val="18"/>
          <w:szCs w:val="18"/>
        </w:rPr>
        <w:t>če</w:t>
      </w:r>
      <w:proofErr w:type="spellEnd"/>
      <w:r w:rsidRPr="000A2203">
        <w:rPr>
          <w:rFonts w:ascii="Verdana" w:hAnsi="Verdana"/>
          <w:sz w:val="18"/>
          <w:szCs w:val="18"/>
        </w:rPr>
        <w:t>, 193 00 Prah 9, které je specifikováno v příloze č. 1 této výzvy, nacházející se v </w:t>
      </w:r>
      <w:r w:rsidR="000A2203" w:rsidRPr="000A2203">
        <w:rPr>
          <w:rFonts w:ascii="Verdana" w:hAnsi="Verdana"/>
          <w:sz w:val="18"/>
          <w:szCs w:val="18"/>
        </w:rPr>
        <w:t>kancelářské</w:t>
      </w:r>
      <w:r w:rsidRPr="000A2203">
        <w:rPr>
          <w:rFonts w:ascii="Verdana" w:hAnsi="Verdana"/>
          <w:sz w:val="18"/>
          <w:szCs w:val="18"/>
        </w:rPr>
        <w:t xml:space="preserve"> budově a skladu – budovy bez č.p./</w:t>
      </w:r>
      <w:proofErr w:type="spellStart"/>
      <w:r w:rsidRPr="000A2203">
        <w:rPr>
          <w:rFonts w:ascii="Verdana" w:hAnsi="Verdana"/>
          <w:sz w:val="18"/>
          <w:szCs w:val="18"/>
        </w:rPr>
        <w:t>če</w:t>
      </w:r>
      <w:proofErr w:type="spellEnd"/>
      <w:r w:rsidRPr="000A2203">
        <w:rPr>
          <w:rFonts w:ascii="Verdana" w:hAnsi="Verdana"/>
          <w:sz w:val="18"/>
          <w:szCs w:val="18"/>
        </w:rPr>
        <w:t xml:space="preserve"> na pozemku </w:t>
      </w:r>
      <w:proofErr w:type="spellStart"/>
      <w:r w:rsidRPr="000A2203">
        <w:rPr>
          <w:rFonts w:ascii="Verdana" w:hAnsi="Verdana"/>
          <w:sz w:val="18"/>
          <w:szCs w:val="18"/>
        </w:rPr>
        <w:t>parc</w:t>
      </w:r>
      <w:proofErr w:type="spellEnd"/>
      <w:r w:rsidRPr="000A2203">
        <w:rPr>
          <w:rFonts w:ascii="Verdana" w:hAnsi="Verdana"/>
          <w:sz w:val="18"/>
          <w:szCs w:val="18"/>
        </w:rPr>
        <w:t>. č.  4524, katastrální území Počernice, obec Praha. Soubor majetku je zastaven pro prospěch vyhlašovatele veřejné soutěže a zástavní právo je zapsáno v rejstříku zástav vedeného Notářskou komorou České republiky pod č. 38639</w:t>
      </w:r>
      <w:r w:rsidR="00AE1079" w:rsidRPr="000A2203">
        <w:rPr>
          <w:rFonts w:ascii="Verdana" w:hAnsi="Verdana"/>
          <w:sz w:val="18"/>
          <w:szCs w:val="18"/>
        </w:rPr>
        <w:t xml:space="preserve"> ze dne 10.2.2016, kdy zástavcem je označena společnost A.B.Z. servis – GALVENN s.r.o., IČO: 28954025, se sídlem Praha 5, Žitavského 588, PSČ 156 00.</w:t>
      </w:r>
      <w:r w:rsidR="00385DEA">
        <w:rPr>
          <w:rFonts w:ascii="Verdana" w:hAnsi="Verdana"/>
          <w:sz w:val="18"/>
          <w:szCs w:val="18"/>
        </w:rPr>
        <w:t xml:space="preserve"> Zápis z rejstříku zástav je obsažen v příloze č. 2 této výzvy.</w:t>
      </w:r>
    </w:p>
    <w:p w:rsidR="004A3900" w:rsidRPr="000A2203" w:rsidRDefault="004A3900" w:rsidP="00F43A7A">
      <w:pPr>
        <w:pStyle w:val="Odstavecseseznamem"/>
        <w:numPr>
          <w:ilvl w:val="0"/>
          <w:numId w:val="2"/>
        </w:numPr>
        <w:spacing w:line="360" w:lineRule="auto"/>
        <w:jc w:val="both"/>
        <w:rPr>
          <w:rFonts w:ascii="Verdana" w:hAnsi="Verdana"/>
          <w:sz w:val="18"/>
          <w:szCs w:val="18"/>
        </w:rPr>
      </w:pPr>
      <w:r w:rsidRPr="000A2203">
        <w:rPr>
          <w:rFonts w:ascii="Verdana" w:hAnsi="Verdana"/>
          <w:sz w:val="18"/>
          <w:szCs w:val="18"/>
        </w:rPr>
        <w:t>Doručením písemného oznámení vyhlašovatele o přijetí nabídky vybranému navrhovateli dochází k uzavření kupní smlouvy, jejímž předmětem je prodej výše specifikovan</w:t>
      </w:r>
      <w:r w:rsidR="00AE1079" w:rsidRPr="000A2203">
        <w:rPr>
          <w:rFonts w:ascii="Verdana" w:hAnsi="Verdana"/>
          <w:sz w:val="18"/>
          <w:szCs w:val="18"/>
        </w:rPr>
        <w:t>ého souboru majetku</w:t>
      </w:r>
      <w:r w:rsidRPr="000A2203">
        <w:rPr>
          <w:rFonts w:ascii="Verdana" w:hAnsi="Verdana"/>
          <w:sz w:val="18"/>
          <w:szCs w:val="18"/>
        </w:rPr>
        <w:t xml:space="preserve"> navrhovateli, který vůči vyhlašovateli včas učinil nejvhodnější nabídku, a to za cenu nabídnutou v rámci jeho vybrané nabídky.</w:t>
      </w:r>
    </w:p>
    <w:p w:rsidR="00AE1079" w:rsidRPr="000A2203" w:rsidRDefault="00AE1079" w:rsidP="00F43A7A">
      <w:pPr>
        <w:pStyle w:val="Odstavecseseznamem"/>
        <w:spacing w:line="360" w:lineRule="auto"/>
        <w:jc w:val="both"/>
        <w:rPr>
          <w:rFonts w:ascii="Verdana" w:hAnsi="Verdana"/>
          <w:sz w:val="18"/>
          <w:szCs w:val="18"/>
        </w:rPr>
      </w:pPr>
    </w:p>
    <w:p w:rsidR="004A3900" w:rsidRPr="000A2203" w:rsidRDefault="004A3900" w:rsidP="00F43A7A">
      <w:pPr>
        <w:pStyle w:val="Odstavecseseznamem"/>
        <w:numPr>
          <w:ilvl w:val="0"/>
          <w:numId w:val="3"/>
        </w:numPr>
        <w:spacing w:line="360" w:lineRule="auto"/>
        <w:jc w:val="both"/>
        <w:rPr>
          <w:rFonts w:ascii="Verdana" w:hAnsi="Verdana"/>
          <w:b/>
          <w:sz w:val="18"/>
          <w:szCs w:val="18"/>
        </w:rPr>
      </w:pPr>
      <w:r w:rsidRPr="000A2203">
        <w:rPr>
          <w:rFonts w:ascii="Verdana" w:hAnsi="Verdana"/>
          <w:b/>
          <w:sz w:val="18"/>
          <w:szCs w:val="18"/>
        </w:rPr>
        <w:t xml:space="preserve">Podmínky veřejné soutěže o nejvhodnější nabídku </w:t>
      </w:r>
    </w:p>
    <w:p w:rsidR="004A3900" w:rsidRPr="000A2203" w:rsidRDefault="004A3900" w:rsidP="00F43A7A">
      <w:pPr>
        <w:pStyle w:val="Odstavecseseznamem"/>
        <w:numPr>
          <w:ilvl w:val="0"/>
          <w:numId w:val="7"/>
        </w:numPr>
        <w:spacing w:line="360" w:lineRule="auto"/>
        <w:jc w:val="both"/>
        <w:rPr>
          <w:rFonts w:ascii="Verdana" w:hAnsi="Verdana"/>
          <w:sz w:val="18"/>
          <w:szCs w:val="18"/>
        </w:rPr>
      </w:pPr>
      <w:r w:rsidRPr="000A2203">
        <w:rPr>
          <w:rFonts w:ascii="Verdana" w:hAnsi="Verdana"/>
          <w:sz w:val="18"/>
          <w:szCs w:val="18"/>
        </w:rPr>
        <w:t xml:space="preserve">Vyhlašovatel je oprávněn vybrat jako nejvhodnější řádně a včas podanou nabídku, která bude obsahovat v součtu nejvyšší nabídkovou cenu za koupi </w:t>
      </w:r>
      <w:r w:rsidR="00AE1079" w:rsidRPr="000A2203">
        <w:rPr>
          <w:rFonts w:ascii="Verdana" w:hAnsi="Verdana"/>
          <w:sz w:val="18"/>
          <w:szCs w:val="18"/>
        </w:rPr>
        <w:t>celého souboru nabízeného majetku</w:t>
      </w:r>
      <w:r w:rsidRPr="000A2203">
        <w:rPr>
          <w:rFonts w:ascii="Verdana" w:hAnsi="Verdana"/>
          <w:sz w:val="18"/>
          <w:szCs w:val="18"/>
        </w:rPr>
        <w:t>, kter</w:t>
      </w:r>
      <w:r w:rsidR="00AE1079" w:rsidRPr="000A2203">
        <w:rPr>
          <w:rFonts w:ascii="Verdana" w:hAnsi="Verdana"/>
          <w:sz w:val="18"/>
          <w:szCs w:val="18"/>
        </w:rPr>
        <w:t>ý</w:t>
      </w:r>
      <w:r w:rsidRPr="000A2203">
        <w:rPr>
          <w:rFonts w:ascii="Verdana" w:hAnsi="Verdana"/>
          <w:sz w:val="18"/>
          <w:szCs w:val="18"/>
        </w:rPr>
        <w:t xml:space="preserve"> j</w:t>
      </w:r>
      <w:r w:rsidR="00AE1079" w:rsidRPr="000A2203">
        <w:rPr>
          <w:rFonts w:ascii="Verdana" w:hAnsi="Verdana"/>
          <w:sz w:val="18"/>
          <w:szCs w:val="18"/>
        </w:rPr>
        <w:t>e</w:t>
      </w:r>
      <w:r w:rsidRPr="000A2203">
        <w:rPr>
          <w:rFonts w:ascii="Verdana" w:hAnsi="Verdana"/>
          <w:sz w:val="18"/>
          <w:szCs w:val="18"/>
        </w:rPr>
        <w:t xml:space="preserve"> předmětem této veřejné soutěže. </w:t>
      </w:r>
    </w:p>
    <w:p w:rsidR="004A3900" w:rsidRPr="000A2203" w:rsidRDefault="004A3900" w:rsidP="00F43A7A">
      <w:pPr>
        <w:pStyle w:val="Odstavecseseznamem"/>
        <w:numPr>
          <w:ilvl w:val="0"/>
          <w:numId w:val="7"/>
        </w:numPr>
        <w:spacing w:line="360" w:lineRule="auto"/>
        <w:jc w:val="both"/>
        <w:rPr>
          <w:rFonts w:ascii="Verdana" w:hAnsi="Verdana"/>
          <w:sz w:val="18"/>
          <w:szCs w:val="18"/>
        </w:rPr>
      </w:pPr>
      <w:r w:rsidRPr="000A2203">
        <w:rPr>
          <w:rFonts w:ascii="Verdana" w:hAnsi="Verdana"/>
          <w:sz w:val="18"/>
          <w:szCs w:val="18"/>
        </w:rPr>
        <w:t xml:space="preserve">Vyhlašovatel si vyhrazuje právo odmítnout všechny předložené nabídky. </w:t>
      </w:r>
    </w:p>
    <w:p w:rsidR="00AE1079" w:rsidRPr="000A2203" w:rsidRDefault="004A3900" w:rsidP="00F43A7A">
      <w:pPr>
        <w:pStyle w:val="Odstavecseseznamem"/>
        <w:numPr>
          <w:ilvl w:val="0"/>
          <w:numId w:val="7"/>
        </w:numPr>
        <w:spacing w:line="360" w:lineRule="auto"/>
        <w:jc w:val="both"/>
        <w:rPr>
          <w:rFonts w:ascii="Verdana" w:hAnsi="Verdana"/>
          <w:sz w:val="18"/>
          <w:szCs w:val="18"/>
        </w:rPr>
      </w:pPr>
      <w:r w:rsidRPr="000A2203">
        <w:rPr>
          <w:rFonts w:ascii="Verdana" w:hAnsi="Verdana"/>
          <w:sz w:val="18"/>
          <w:szCs w:val="18"/>
        </w:rPr>
        <w:lastRenderedPageBreak/>
        <w:t>Vyhlašovatel si vyhrazuje právo změnit podmínky soutěže nebo soutěž zrušit. Změny nebo zrušení veřejné soutěže se uveřejňují</w:t>
      </w:r>
      <w:r w:rsidR="00AE1079" w:rsidRPr="000A2203">
        <w:rPr>
          <w:rFonts w:ascii="Verdana" w:hAnsi="Verdana"/>
          <w:sz w:val="18"/>
          <w:szCs w:val="18"/>
        </w:rPr>
        <w:t xml:space="preserve"> </w:t>
      </w:r>
      <w:r w:rsidRPr="000A2203">
        <w:rPr>
          <w:rFonts w:ascii="Verdana" w:hAnsi="Verdana"/>
          <w:sz w:val="18"/>
          <w:szCs w:val="18"/>
        </w:rPr>
        <w:t>stejným způsobem, jako vyhlášení této veřejné soutěže a její podmínky.</w:t>
      </w:r>
    </w:p>
    <w:p w:rsidR="004A3900" w:rsidRPr="000A2203" w:rsidRDefault="004A3900" w:rsidP="00F43A7A">
      <w:pPr>
        <w:pStyle w:val="Odstavecseseznamem"/>
        <w:numPr>
          <w:ilvl w:val="0"/>
          <w:numId w:val="7"/>
        </w:numPr>
        <w:spacing w:line="360" w:lineRule="auto"/>
        <w:jc w:val="both"/>
        <w:rPr>
          <w:rFonts w:ascii="Verdana" w:hAnsi="Verdana"/>
          <w:sz w:val="18"/>
          <w:szCs w:val="18"/>
        </w:rPr>
      </w:pPr>
      <w:r w:rsidRPr="000A2203">
        <w:rPr>
          <w:rFonts w:ascii="Verdana" w:hAnsi="Verdana"/>
          <w:sz w:val="18"/>
          <w:szCs w:val="18"/>
        </w:rPr>
        <w:t xml:space="preserve">Navrhovatelé jsou svými podanými nabídkami vázáni až do okamžiku uplynutí 30. (třicátého) dne následujícího po dni uplynutí lhůty pro podání nabídek. Po dobu trvání vázanosti podaných nabídek nesmí navrhovatelé již podané nabídky odvolat. </w:t>
      </w:r>
    </w:p>
    <w:p w:rsidR="004A3900" w:rsidRPr="000A2203" w:rsidRDefault="004A3900" w:rsidP="00F43A7A">
      <w:pPr>
        <w:pStyle w:val="Odstavecseseznamem"/>
        <w:numPr>
          <w:ilvl w:val="0"/>
          <w:numId w:val="7"/>
        </w:numPr>
        <w:spacing w:line="360" w:lineRule="auto"/>
        <w:jc w:val="both"/>
        <w:rPr>
          <w:rFonts w:ascii="Verdana" w:hAnsi="Verdana"/>
          <w:sz w:val="18"/>
          <w:szCs w:val="18"/>
        </w:rPr>
      </w:pPr>
      <w:r w:rsidRPr="000A2203">
        <w:rPr>
          <w:rFonts w:ascii="Verdana" w:hAnsi="Verdana"/>
          <w:sz w:val="18"/>
          <w:szCs w:val="18"/>
        </w:rPr>
        <w:t xml:space="preserve">Navrhovatelem nemůže být osoba v jakémkoli blízkém vztahu (např. </w:t>
      </w:r>
      <w:r w:rsidR="00AE1079" w:rsidRPr="000A2203">
        <w:rPr>
          <w:rFonts w:ascii="Verdana" w:hAnsi="Verdana"/>
          <w:sz w:val="18"/>
          <w:szCs w:val="18"/>
        </w:rPr>
        <w:t>společník,</w:t>
      </w:r>
      <w:r w:rsidRPr="000A2203">
        <w:rPr>
          <w:rFonts w:ascii="Verdana" w:hAnsi="Verdana"/>
          <w:sz w:val="18"/>
          <w:szCs w:val="18"/>
        </w:rPr>
        <w:t xml:space="preserve"> člen statutárního orgánu, vedoucí </w:t>
      </w:r>
      <w:r w:rsidR="00B63FD9" w:rsidRPr="000A2203">
        <w:rPr>
          <w:rFonts w:ascii="Verdana" w:hAnsi="Verdana"/>
          <w:sz w:val="18"/>
          <w:szCs w:val="18"/>
        </w:rPr>
        <w:t>zaměstnanec</w:t>
      </w:r>
      <w:r w:rsidRPr="000A2203">
        <w:rPr>
          <w:rFonts w:ascii="Verdana" w:hAnsi="Verdana"/>
          <w:sz w:val="18"/>
          <w:szCs w:val="18"/>
        </w:rPr>
        <w:t xml:space="preserve"> atp.) vůči </w:t>
      </w:r>
      <w:r w:rsidR="00AE1079" w:rsidRPr="000A2203">
        <w:rPr>
          <w:rFonts w:ascii="Verdana" w:hAnsi="Verdana"/>
          <w:sz w:val="18"/>
          <w:szCs w:val="18"/>
        </w:rPr>
        <w:t>zástavci</w:t>
      </w:r>
      <w:r w:rsidRPr="000A2203">
        <w:rPr>
          <w:rFonts w:ascii="Verdana" w:hAnsi="Verdana"/>
          <w:sz w:val="18"/>
          <w:szCs w:val="18"/>
        </w:rPr>
        <w:t xml:space="preserve">. </w:t>
      </w:r>
    </w:p>
    <w:p w:rsidR="00AE1079" w:rsidRPr="000A2203" w:rsidRDefault="00AE1079" w:rsidP="00F43A7A">
      <w:pPr>
        <w:pStyle w:val="Odstavecseseznamem"/>
        <w:spacing w:line="360" w:lineRule="auto"/>
        <w:ind w:left="408"/>
        <w:jc w:val="both"/>
        <w:rPr>
          <w:rFonts w:ascii="Verdana" w:hAnsi="Verdana"/>
          <w:sz w:val="18"/>
          <w:szCs w:val="18"/>
        </w:rPr>
      </w:pPr>
    </w:p>
    <w:p w:rsidR="004A3900" w:rsidRPr="000A2203" w:rsidRDefault="004A3900" w:rsidP="00F43A7A">
      <w:pPr>
        <w:pStyle w:val="Odstavecseseznamem"/>
        <w:numPr>
          <w:ilvl w:val="0"/>
          <w:numId w:val="3"/>
        </w:numPr>
        <w:spacing w:line="360" w:lineRule="auto"/>
        <w:jc w:val="both"/>
        <w:rPr>
          <w:rFonts w:ascii="Verdana" w:hAnsi="Verdana"/>
          <w:b/>
          <w:sz w:val="18"/>
          <w:szCs w:val="18"/>
        </w:rPr>
      </w:pPr>
      <w:r w:rsidRPr="000A2203">
        <w:rPr>
          <w:rFonts w:ascii="Verdana" w:hAnsi="Verdana"/>
          <w:b/>
          <w:sz w:val="18"/>
          <w:szCs w:val="18"/>
        </w:rPr>
        <w:t xml:space="preserve">Zásady ostatního obsahu zamýšlené smlouvy </w:t>
      </w:r>
    </w:p>
    <w:p w:rsidR="00AE1079" w:rsidRPr="000A2203" w:rsidRDefault="004A3900" w:rsidP="00F43A7A">
      <w:pPr>
        <w:pStyle w:val="Odstavecseseznamem"/>
        <w:numPr>
          <w:ilvl w:val="0"/>
          <w:numId w:val="9"/>
        </w:numPr>
        <w:spacing w:line="360" w:lineRule="auto"/>
        <w:jc w:val="both"/>
        <w:rPr>
          <w:rFonts w:ascii="Verdana" w:hAnsi="Verdana"/>
          <w:sz w:val="18"/>
          <w:szCs w:val="18"/>
        </w:rPr>
      </w:pPr>
      <w:r w:rsidRPr="000A2203">
        <w:rPr>
          <w:rFonts w:ascii="Verdana" w:hAnsi="Verdana"/>
          <w:sz w:val="18"/>
          <w:szCs w:val="18"/>
        </w:rPr>
        <w:t xml:space="preserve">Vyhlašovatel požaduje, aby nabízená cena za </w:t>
      </w:r>
      <w:r w:rsidR="000A2203" w:rsidRPr="000A2203">
        <w:rPr>
          <w:rFonts w:ascii="Verdana" w:hAnsi="Verdana"/>
          <w:sz w:val="18"/>
          <w:szCs w:val="18"/>
        </w:rPr>
        <w:t xml:space="preserve">majetek </w:t>
      </w:r>
      <w:r w:rsidRPr="000A2203">
        <w:rPr>
          <w:rFonts w:ascii="Verdana" w:hAnsi="Verdana"/>
          <w:sz w:val="18"/>
          <w:szCs w:val="18"/>
        </w:rPr>
        <w:t>byla vybraným navrhovatelem uhrazena nejpozději do 1</w:t>
      </w:r>
      <w:r w:rsidR="000A2203" w:rsidRPr="000A2203">
        <w:rPr>
          <w:rFonts w:ascii="Verdana" w:hAnsi="Verdana"/>
          <w:sz w:val="18"/>
          <w:szCs w:val="18"/>
        </w:rPr>
        <w:t>0</w:t>
      </w:r>
      <w:r w:rsidRPr="000A2203">
        <w:rPr>
          <w:rFonts w:ascii="Verdana" w:hAnsi="Verdana"/>
          <w:sz w:val="18"/>
          <w:szCs w:val="18"/>
        </w:rPr>
        <w:t xml:space="preserve">. dnů ode dne doručení písemného oznámení vyhlašovatele o přijetí nabídky vybranému navrhovateli. Nebude-li cena včas uhrazena, příslušná kupní smlouva uzavřená ve smyslu bodu A těchto podmínek marným uplynutím lhůty dle předchozí věty zaniká. </w:t>
      </w:r>
    </w:p>
    <w:p w:rsidR="000A2203" w:rsidRPr="000A2203" w:rsidRDefault="000A2203" w:rsidP="00F43A7A">
      <w:pPr>
        <w:pStyle w:val="Odstavecseseznamem"/>
        <w:spacing w:line="360" w:lineRule="auto"/>
        <w:ind w:left="408"/>
        <w:jc w:val="both"/>
        <w:rPr>
          <w:rFonts w:ascii="Verdana" w:hAnsi="Verdana"/>
          <w:sz w:val="18"/>
          <w:szCs w:val="18"/>
        </w:rPr>
      </w:pPr>
    </w:p>
    <w:p w:rsidR="00AE1079" w:rsidRPr="000A2203" w:rsidRDefault="004A3900" w:rsidP="00F43A7A">
      <w:pPr>
        <w:pStyle w:val="Odstavecseseznamem"/>
        <w:numPr>
          <w:ilvl w:val="0"/>
          <w:numId w:val="3"/>
        </w:numPr>
        <w:spacing w:line="360" w:lineRule="auto"/>
        <w:jc w:val="both"/>
        <w:rPr>
          <w:rFonts w:ascii="Verdana" w:hAnsi="Verdana"/>
          <w:b/>
          <w:sz w:val="18"/>
          <w:szCs w:val="18"/>
        </w:rPr>
      </w:pPr>
      <w:r w:rsidRPr="000A2203">
        <w:rPr>
          <w:rFonts w:ascii="Verdana" w:hAnsi="Verdana"/>
          <w:b/>
          <w:sz w:val="18"/>
          <w:szCs w:val="18"/>
        </w:rPr>
        <w:t xml:space="preserve">Způsob a lhůta pro podání nabídek </w:t>
      </w:r>
    </w:p>
    <w:p w:rsidR="00AE1079" w:rsidRPr="000A2203" w:rsidRDefault="004A3900" w:rsidP="00F43A7A">
      <w:pPr>
        <w:pStyle w:val="Odstavecseseznamem"/>
        <w:numPr>
          <w:ilvl w:val="0"/>
          <w:numId w:val="10"/>
        </w:numPr>
        <w:spacing w:line="360" w:lineRule="auto"/>
        <w:ind w:left="567" w:hanging="567"/>
        <w:jc w:val="both"/>
        <w:rPr>
          <w:rFonts w:ascii="Verdana" w:hAnsi="Verdana"/>
          <w:sz w:val="18"/>
          <w:szCs w:val="18"/>
        </w:rPr>
      </w:pPr>
      <w:r w:rsidRPr="000A2203">
        <w:rPr>
          <w:rFonts w:ascii="Verdana" w:hAnsi="Verdana"/>
          <w:sz w:val="18"/>
          <w:szCs w:val="18"/>
        </w:rPr>
        <w:t xml:space="preserve">Navrhovatel smí podat jen nabídku ke koupi </w:t>
      </w:r>
      <w:r w:rsidR="00B63FD9">
        <w:rPr>
          <w:rFonts w:ascii="Verdana" w:hAnsi="Verdana"/>
          <w:sz w:val="18"/>
          <w:szCs w:val="18"/>
        </w:rPr>
        <w:t xml:space="preserve">celého </w:t>
      </w:r>
      <w:r w:rsidR="000A2203" w:rsidRPr="000A2203">
        <w:rPr>
          <w:rFonts w:ascii="Verdana" w:hAnsi="Verdana"/>
          <w:sz w:val="18"/>
          <w:szCs w:val="18"/>
        </w:rPr>
        <w:t>souboru movitého majetku specifikovaného shora.</w:t>
      </w:r>
    </w:p>
    <w:p w:rsidR="00AE1079" w:rsidRPr="000A2203" w:rsidRDefault="004A3900" w:rsidP="00F43A7A">
      <w:pPr>
        <w:pStyle w:val="Odstavecseseznamem"/>
        <w:numPr>
          <w:ilvl w:val="0"/>
          <w:numId w:val="10"/>
        </w:numPr>
        <w:spacing w:line="360" w:lineRule="auto"/>
        <w:ind w:left="567" w:hanging="567"/>
        <w:jc w:val="both"/>
        <w:rPr>
          <w:rFonts w:ascii="Verdana" w:hAnsi="Verdana"/>
          <w:sz w:val="18"/>
          <w:szCs w:val="18"/>
        </w:rPr>
      </w:pPr>
      <w:r w:rsidRPr="000A2203">
        <w:rPr>
          <w:rFonts w:ascii="Verdana" w:hAnsi="Verdana"/>
          <w:sz w:val="18"/>
          <w:szCs w:val="18"/>
        </w:rPr>
        <w:t xml:space="preserve">Nabídku je třeba podat v listinné písemné formě dle vzoru uvedeného v příloze č. </w:t>
      </w:r>
      <w:r w:rsidR="00385DEA">
        <w:rPr>
          <w:rFonts w:ascii="Verdana" w:hAnsi="Verdana"/>
          <w:sz w:val="18"/>
          <w:szCs w:val="18"/>
        </w:rPr>
        <w:t>3</w:t>
      </w:r>
      <w:r w:rsidRPr="000A2203">
        <w:rPr>
          <w:rFonts w:ascii="Verdana" w:hAnsi="Verdana"/>
          <w:sz w:val="18"/>
          <w:szCs w:val="18"/>
        </w:rPr>
        <w:t xml:space="preserve"> k</w:t>
      </w:r>
      <w:r w:rsidR="00385DEA">
        <w:rPr>
          <w:rFonts w:ascii="Verdana" w:hAnsi="Verdana"/>
          <w:sz w:val="18"/>
          <w:szCs w:val="18"/>
        </w:rPr>
        <w:t> této výzvě</w:t>
      </w:r>
      <w:r w:rsidRPr="000A2203">
        <w:rPr>
          <w:rFonts w:ascii="Verdana" w:hAnsi="Verdana"/>
          <w:sz w:val="18"/>
          <w:szCs w:val="18"/>
        </w:rPr>
        <w:t xml:space="preserve"> tomuto dokumentu s vyplněním příslušných údajů. </w:t>
      </w:r>
    </w:p>
    <w:p w:rsidR="00AE1079" w:rsidRPr="000A2203" w:rsidRDefault="004A3900" w:rsidP="009A6C0D">
      <w:pPr>
        <w:pStyle w:val="Odstavecseseznamem"/>
        <w:numPr>
          <w:ilvl w:val="0"/>
          <w:numId w:val="10"/>
        </w:numPr>
        <w:spacing w:line="360" w:lineRule="auto"/>
        <w:ind w:left="567" w:hanging="567"/>
        <w:jc w:val="both"/>
        <w:rPr>
          <w:rFonts w:ascii="Verdana" w:hAnsi="Verdana"/>
          <w:sz w:val="18"/>
          <w:szCs w:val="18"/>
        </w:rPr>
      </w:pPr>
      <w:r w:rsidRPr="000A2203">
        <w:rPr>
          <w:rFonts w:ascii="Verdana" w:hAnsi="Verdana"/>
          <w:sz w:val="18"/>
          <w:szCs w:val="18"/>
        </w:rPr>
        <w:t xml:space="preserve">Nabídka musí být doručena </w:t>
      </w:r>
      <w:r w:rsidR="009A6C0D">
        <w:rPr>
          <w:rFonts w:ascii="Verdana" w:hAnsi="Verdana"/>
          <w:sz w:val="18"/>
          <w:szCs w:val="18"/>
        </w:rPr>
        <w:t xml:space="preserve">na adresu </w:t>
      </w:r>
      <w:r w:rsidR="009A6C0D" w:rsidRPr="00EB794A">
        <w:rPr>
          <w:rFonts w:ascii="Verdana" w:hAnsi="Verdana"/>
          <w:sz w:val="18"/>
          <w:szCs w:val="18"/>
          <w:u w:val="single"/>
        </w:rPr>
        <w:t>U.S. REST AND SHOP, LLC, organizační složka, U libeňského pivovaru 63/2, Libeň, 180 00 Praha 8</w:t>
      </w:r>
      <w:r w:rsidRPr="00EB794A">
        <w:rPr>
          <w:rFonts w:ascii="Verdana" w:hAnsi="Verdana"/>
          <w:sz w:val="18"/>
          <w:szCs w:val="18"/>
          <w:u w:val="single"/>
        </w:rPr>
        <w:t xml:space="preserve"> do </w:t>
      </w:r>
      <w:r w:rsidR="000A2203" w:rsidRPr="00EB794A">
        <w:rPr>
          <w:rFonts w:ascii="Verdana" w:hAnsi="Verdana"/>
          <w:sz w:val="18"/>
          <w:szCs w:val="18"/>
          <w:u w:val="single"/>
        </w:rPr>
        <w:t>31.5</w:t>
      </w:r>
      <w:r w:rsidRPr="00EB794A">
        <w:rPr>
          <w:rFonts w:ascii="Verdana" w:hAnsi="Verdana"/>
          <w:sz w:val="18"/>
          <w:szCs w:val="18"/>
          <w:u w:val="single"/>
        </w:rPr>
        <w:t>.201</w:t>
      </w:r>
      <w:r w:rsidR="000A2203" w:rsidRPr="00EB794A">
        <w:rPr>
          <w:rFonts w:ascii="Verdana" w:hAnsi="Verdana"/>
          <w:sz w:val="18"/>
          <w:szCs w:val="18"/>
          <w:u w:val="single"/>
        </w:rPr>
        <w:t>8</w:t>
      </w:r>
      <w:r w:rsidRPr="00EB794A">
        <w:rPr>
          <w:rFonts w:ascii="Verdana" w:hAnsi="Verdana"/>
          <w:sz w:val="18"/>
          <w:szCs w:val="18"/>
          <w:u w:val="single"/>
        </w:rPr>
        <w:t xml:space="preserve"> do 1</w:t>
      </w:r>
      <w:r w:rsidR="000A2203" w:rsidRPr="00EB794A">
        <w:rPr>
          <w:rFonts w:ascii="Verdana" w:hAnsi="Verdana"/>
          <w:sz w:val="18"/>
          <w:szCs w:val="18"/>
          <w:u w:val="single"/>
        </w:rPr>
        <w:t>4</w:t>
      </w:r>
      <w:r w:rsidRPr="00EB794A">
        <w:rPr>
          <w:rFonts w:ascii="Verdana" w:hAnsi="Verdana"/>
          <w:sz w:val="18"/>
          <w:szCs w:val="18"/>
          <w:u w:val="single"/>
        </w:rPr>
        <w:t>:00 hod</w:t>
      </w:r>
      <w:r w:rsidRPr="000A2203">
        <w:rPr>
          <w:rFonts w:ascii="Verdana" w:hAnsi="Verdana"/>
          <w:sz w:val="18"/>
          <w:szCs w:val="18"/>
        </w:rPr>
        <w:t xml:space="preserve">., a to výhradně osobně, nebo prostřednictvím poskytovatele poštovních služeb. Do soutěže nebude zahrnuta nabídka doručená </w:t>
      </w:r>
      <w:r w:rsidR="009A6C0D">
        <w:rPr>
          <w:rFonts w:ascii="Verdana" w:hAnsi="Verdana"/>
          <w:sz w:val="18"/>
          <w:szCs w:val="18"/>
        </w:rPr>
        <w:t>na výše uvedenou adresu</w:t>
      </w:r>
      <w:r w:rsidRPr="000A2203">
        <w:rPr>
          <w:rFonts w:ascii="Verdana" w:hAnsi="Verdana"/>
          <w:sz w:val="18"/>
          <w:szCs w:val="18"/>
        </w:rPr>
        <w:t xml:space="preserve"> po uplynutí lhůty ve smyslu předchozí věty. </w:t>
      </w:r>
    </w:p>
    <w:p w:rsidR="00AE1079" w:rsidRPr="000A2203" w:rsidRDefault="004A3900" w:rsidP="00F43A7A">
      <w:pPr>
        <w:pStyle w:val="Odstavecseseznamem"/>
        <w:numPr>
          <w:ilvl w:val="0"/>
          <w:numId w:val="10"/>
        </w:numPr>
        <w:spacing w:line="360" w:lineRule="auto"/>
        <w:ind w:left="567" w:hanging="567"/>
        <w:jc w:val="both"/>
        <w:rPr>
          <w:rFonts w:ascii="Verdana" w:hAnsi="Verdana"/>
          <w:sz w:val="18"/>
          <w:szCs w:val="18"/>
        </w:rPr>
      </w:pPr>
      <w:r w:rsidRPr="000A2203">
        <w:rPr>
          <w:rFonts w:ascii="Verdana" w:hAnsi="Verdana"/>
          <w:sz w:val="18"/>
          <w:szCs w:val="18"/>
        </w:rPr>
        <w:t>Nabídka musí být podána v zalepené obálce označené „</w:t>
      </w:r>
      <w:r w:rsidRPr="000A2203">
        <w:rPr>
          <w:rFonts w:ascii="Verdana" w:hAnsi="Verdana"/>
          <w:i/>
          <w:sz w:val="18"/>
          <w:szCs w:val="18"/>
        </w:rPr>
        <w:t xml:space="preserve">Veřejná soutěž o nejvhodnější nabídku – prodej </w:t>
      </w:r>
      <w:r w:rsidR="000A2203" w:rsidRPr="000A2203">
        <w:rPr>
          <w:rFonts w:ascii="Verdana" w:hAnsi="Verdana"/>
          <w:i/>
          <w:sz w:val="18"/>
          <w:szCs w:val="18"/>
        </w:rPr>
        <w:t>movitého majetku</w:t>
      </w:r>
      <w:r w:rsidRPr="000A2203">
        <w:rPr>
          <w:rFonts w:ascii="Verdana" w:hAnsi="Verdana"/>
          <w:sz w:val="18"/>
          <w:szCs w:val="18"/>
        </w:rPr>
        <w:t>“.</w:t>
      </w:r>
    </w:p>
    <w:p w:rsidR="000A2203" w:rsidRPr="000A2203" w:rsidRDefault="000A2203" w:rsidP="00F43A7A">
      <w:pPr>
        <w:pStyle w:val="Odstavecseseznamem"/>
        <w:spacing w:line="360" w:lineRule="auto"/>
        <w:ind w:left="567"/>
        <w:jc w:val="both"/>
        <w:rPr>
          <w:rFonts w:ascii="Verdana" w:hAnsi="Verdana"/>
          <w:sz w:val="18"/>
          <w:szCs w:val="18"/>
        </w:rPr>
      </w:pPr>
    </w:p>
    <w:p w:rsidR="00AE1079" w:rsidRPr="000A2203" w:rsidRDefault="004A3900" w:rsidP="00F43A7A">
      <w:pPr>
        <w:pStyle w:val="Odstavecseseznamem"/>
        <w:numPr>
          <w:ilvl w:val="0"/>
          <w:numId w:val="3"/>
        </w:numPr>
        <w:spacing w:line="360" w:lineRule="auto"/>
        <w:jc w:val="both"/>
        <w:rPr>
          <w:rFonts w:ascii="Verdana" w:hAnsi="Verdana"/>
          <w:b/>
          <w:sz w:val="18"/>
          <w:szCs w:val="18"/>
        </w:rPr>
      </w:pPr>
      <w:r w:rsidRPr="000A2203">
        <w:rPr>
          <w:rFonts w:ascii="Verdana" w:hAnsi="Verdana"/>
          <w:b/>
          <w:sz w:val="18"/>
          <w:szCs w:val="18"/>
        </w:rPr>
        <w:t>Způsob a lhůta pro oznámení o přijetí nabídky a o ukončení veřejné soutěže o nejvhodnější nabídku</w:t>
      </w:r>
    </w:p>
    <w:p w:rsidR="00AE1079"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 xml:space="preserve">Vyhlašovatel je oprávněn provádět vyhodnocování nabídek průběžně a z toho důvodu otevírat obálky s obdrženými nabídkami i před uplynutím lhůty pro podání nabídek. </w:t>
      </w:r>
    </w:p>
    <w:p w:rsidR="00AE1079"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 xml:space="preserve">Vyhlašovatel provede vyhodnocení nabídek a oznámí přijetí nabídky vybranému navrhovateli níže uvedeným způsobem, a to nejpozději do </w:t>
      </w:r>
      <w:r w:rsidR="00B63FD9">
        <w:rPr>
          <w:rFonts w:ascii="Verdana" w:hAnsi="Verdana"/>
          <w:sz w:val="18"/>
          <w:szCs w:val="18"/>
        </w:rPr>
        <w:t>4.6.2018</w:t>
      </w:r>
      <w:r w:rsidRPr="000A2203">
        <w:rPr>
          <w:rFonts w:ascii="Verdana" w:hAnsi="Verdana"/>
          <w:sz w:val="18"/>
          <w:szCs w:val="18"/>
        </w:rPr>
        <w:t xml:space="preserve">. </w:t>
      </w:r>
    </w:p>
    <w:p w:rsidR="000A2203"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 xml:space="preserve">Nejvhodnější nabídka bude přijata okamžikem doručení písemného Oznámení o přijetí nabídky vybranému navrhovateli. Má se za to, že písemné oznámení vyhlašovatele o přijetí nabídky bylo vybranému navrhovateli doručeno nejpozději v třetí pracovní den následující po dni jeho odeslání vyhlašovatelem prostřednictvím příslušného poskytovatele poštovních služeb. </w:t>
      </w:r>
    </w:p>
    <w:p w:rsidR="000A2203"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 xml:space="preserve">Vyhlašovatel vyrozumí bez zbytečného odkladu po ukončení soutěže navrhovatele, jejichž nabídka nebyla přijata, že jejich nabídky odmítl, a to uveřejněním Vyrozumění o ukončení veřejné soutěže o nejvhodnější nabídku na internetových stránkách </w:t>
      </w:r>
      <w:r w:rsidR="00C0282B">
        <w:rPr>
          <w:rFonts w:ascii="Verdana" w:hAnsi="Verdana"/>
          <w:sz w:val="18"/>
          <w:szCs w:val="18"/>
        </w:rPr>
        <w:t>www.restandshop.cz</w:t>
      </w:r>
      <w:r w:rsidRPr="000A2203">
        <w:rPr>
          <w:rFonts w:ascii="Verdana" w:hAnsi="Verdana"/>
          <w:sz w:val="18"/>
          <w:szCs w:val="18"/>
        </w:rPr>
        <w:t xml:space="preserve">. </w:t>
      </w:r>
    </w:p>
    <w:p w:rsidR="000A2203"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Tato veřejná soutěž končí:</w:t>
      </w:r>
    </w:p>
    <w:p w:rsidR="000A2203" w:rsidRPr="000A2203" w:rsidRDefault="004A3900" w:rsidP="00F43A7A">
      <w:pPr>
        <w:spacing w:line="360" w:lineRule="auto"/>
        <w:ind w:left="426"/>
        <w:jc w:val="both"/>
        <w:rPr>
          <w:rFonts w:ascii="Verdana" w:hAnsi="Verdana"/>
          <w:sz w:val="18"/>
          <w:szCs w:val="18"/>
        </w:rPr>
      </w:pPr>
      <w:r w:rsidRPr="000A2203">
        <w:rPr>
          <w:rFonts w:ascii="Verdana" w:hAnsi="Verdana"/>
          <w:sz w:val="18"/>
          <w:szCs w:val="18"/>
        </w:rPr>
        <w:t xml:space="preserve">a) doručením písemného oznámení o přijetí nabídky vybranému navrhovateli; </w:t>
      </w:r>
    </w:p>
    <w:p w:rsidR="000A2203" w:rsidRPr="000A2203" w:rsidRDefault="004A3900" w:rsidP="00F43A7A">
      <w:pPr>
        <w:spacing w:line="360" w:lineRule="auto"/>
        <w:ind w:left="426"/>
        <w:jc w:val="both"/>
        <w:rPr>
          <w:rFonts w:ascii="Verdana" w:hAnsi="Verdana"/>
          <w:sz w:val="18"/>
          <w:szCs w:val="18"/>
        </w:rPr>
      </w:pPr>
      <w:r w:rsidRPr="000A2203">
        <w:rPr>
          <w:rFonts w:ascii="Verdana" w:hAnsi="Verdana"/>
          <w:sz w:val="18"/>
          <w:szCs w:val="18"/>
        </w:rPr>
        <w:t xml:space="preserve">b) zrušením ze strany vyhlašovatele; </w:t>
      </w:r>
    </w:p>
    <w:p w:rsidR="000A2203" w:rsidRPr="000A2203" w:rsidRDefault="004A3900" w:rsidP="00F43A7A">
      <w:pPr>
        <w:spacing w:line="360" w:lineRule="auto"/>
        <w:ind w:left="426"/>
        <w:jc w:val="both"/>
        <w:rPr>
          <w:rFonts w:ascii="Verdana" w:hAnsi="Verdana"/>
          <w:sz w:val="18"/>
          <w:szCs w:val="18"/>
        </w:rPr>
      </w:pPr>
      <w:r w:rsidRPr="000A2203">
        <w:rPr>
          <w:rFonts w:ascii="Verdana" w:hAnsi="Verdana"/>
          <w:sz w:val="18"/>
          <w:szCs w:val="18"/>
        </w:rPr>
        <w:lastRenderedPageBreak/>
        <w:t xml:space="preserve">c) jinými způsoby uvedenými v těchto podmínkách. </w:t>
      </w:r>
    </w:p>
    <w:p w:rsidR="000A2203" w:rsidRPr="000A2203" w:rsidRDefault="004A3900" w:rsidP="00F43A7A">
      <w:pPr>
        <w:pStyle w:val="Odstavecseseznamem"/>
        <w:numPr>
          <w:ilvl w:val="0"/>
          <w:numId w:val="11"/>
        </w:numPr>
        <w:spacing w:line="360" w:lineRule="auto"/>
        <w:jc w:val="both"/>
        <w:rPr>
          <w:rFonts w:ascii="Verdana" w:hAnsi="Verdana"/>
          <w:sz w:val="18"/>
          <w:szCs w:val="18"/>
        </w:rPr>
      </w:pPr>
      <w:r w:rsidRPr="000A2203">
        <w:rPr>
          <w:rFonts w:ascii="Verdana" w:hAnsi="Verdana"/>
          <w:sz w:val="18"/>
          <w:szCs w:val="18"/>
        </w:rPr>
        <w:t xml:space="preserve">V případě, že vyhlašovatel odmítne všechny předložené nabídky, uveřejní Vyrozumění o ukončení veřejné soutěže bez zbytečného odkladu po vyhodnocení předložených nabídek. </w:t>
      </w:r>
    </w:p>
    <w:p w:rsidR="000A2203" w:rsidRPr="000A2203" w:rsidRDefault="000A2203" w:rsidP="00F43A7A">
      <w:pPr>
        <w:pStyle w:val="Odstavecseseznamem"/>
        <w:spacing w:line="360" w:lineRule="auto"/>
        <w:ind w:left="408"/>
        <w:jc w:val="both"/>
        <w:rPr>
          <w:rFonts w:ascii="Verdana" w:hAnsi="Verdana"/>
          <w:sz w:val="18"/>
          <w:szCs w:val="18"/>
        </w:rPr>
      </w:pPr>
    </w:p>
    <w:p w:rsidR="000A2203" w:rsidRPr="000A2203" w:rsidRDefault="000A2203" w:rsidP="00F43A7A">
      <w:pPr>
        <w:pStyle w:val="Odstavecseseznamem"/>
        <w:spacing w:line="360" w:lineRule="auto"/>
        <w:ind w:left="408"/>
        <w:jc w:val="both"/>
        <w:rPr>
          <w:rFonts w:ascii="Verdana" w:hAnsi="Verdana"/>
          <w:sz w:val="18"/>
          <w:szCs w:val="18"/>
        </w:rPr>
      </w:pPr>
      <w:r w:rsidRPr="000A2203">
        <w:rPr>
          <w:rFonts w:ascii="Verdana" w:hAnsi="Verdana"/>
          <w:sz w:val="18"/>
          <w:szCs w:val="18"/>
        </w:rPr>
        <w:t>V Praze dne 17.5.2018</w:t>
      </w:r>
    </w:p>
    <w:p w:rsidR="000A2203" w:rsidRPr="00B63FD9" w:rsidRDefault="00B63FD9" w:rsidP="00F43A7A">
      <w:pPr>
        <w:pStyle w:val="Odstavecseseznamem"/>
        <w:spacing w:line="360" w:lineRule="auto"/>
        <w:ind w:left="408"/>
        <w:jc w:val="right"/>
        <w:rPr>
          <w:rFonts w:ascii="Verdana" w:hAnsi="Verdana"/>
          <w:sz w:val="18"/>
          <w:szCs w:val="18"/>
        </w:rPr>
      </w:pPr>
      <w:r w:rsidRPr="00B63FD9">
        <w:rPr>
          <w:rFonts w:ascii="Verdana" w:hAnsi="Verdana"/>
          <w:sz w:val="18"/>
          <w:szCs w:val="18"/>
        </w:rPr>
        <w:t>U.S. REST AND SHOP, LLC</w:t>
      </w:r>
    </w:p>
    <w:p w:rsidR="000A2203" w:rsidRPr="000A2203" w:rsidRDefault="000A2203" w:rsidP="00F43A7A">
      <w:pPr>
        <w:pStyle w:val="Odstavecseseznamem"/>
        <w:spacing w:line="360" w:lineRule="auto"/>
        <w:ind w:left="408"/>
        <w:jc w:val="both"/>
        <w:rPr>
          <w:rFonts w:ascii="Verdana" w:hAnsi="Verdana"/>
          <w:sz w:val="18"/>
          <w:szCs w:val="18"/>
        </w:rPr>
      </w:pPr>
    </w:p>
    <w:p w:rsidR="00EB794A" w:rsidRDefault="00EB794A" w:rsidP="00F43A7A">
      <w:pPr>
        <w:jc w:val="both"/>
        <w:rPr>
          <w:rFonts w:ascii="Verdana" w:hAnsi="Verdana"/>
          <w:sz w:val="18"/>
          <w:szCs w:val="18"/>
        </w:rPr>
      </w:pPr>
    </w:p>
    <w:p w:rsidR="00B63FD9" w:rsidRDefault="00C0282B" w:rsidP="00F43A7A">
      <w:pPr>
        <w:jc w:val="both"/>
        <w:rPr>
          <w:rFonts w:ascii="Verdana" w:hAnsi="Verdana"/>
          <w:sz w:val="18"/>
          <w:szCs w:val="18"/>
        </w:rPr>
      </w:pPr>
      <w:r>
        <w:rPr>
          <w:rFonts w:ascii="Verdana" w:hAnsi="Verdana"/>
          <w:sz w:val="18"/>
          <w:szCs w:val="18"/>
        </w:rPr>
        <w:t xml:space="preserve">Zveřejněno na </w:t>
      </w:r>
      <w:r>
        <w:rPr>
          <w:rFonts w:ascii="Verdana" w:hAnsi="Verdana"/>
          <w:sz w:val="18"/>
          <w:szCs w:val="18"/>
        </w:rPr>
        <w:t>www.restandshop.cz</w:t>
      </w:r>
      <w:r>
        <w:rPr>
          <w:rFonts w:ascii="Verdana" w:hAnsi="Verdana"/>
          <w:sz w:val="18"/>
          <w:szCs w:val="18"/>
        </w:rPr>
        <w:t xml:space="preserve"> </w:t>
      </w:r>
      <w:r w:rsidR="00B63FD9">
        <w:rPr>
          <w:rFonts w:ascii="Verdana" w:hAnsi="Verdana"/>
          <w:sz w:val="18"/>
          <w:szCs w:val="18"/>
        </w:rPr>
        <w:br w:type="page"/>
      </w:r>
    </w:p>
    <w:p w:rsidR="00B63FD9" w:rsidRPr="0077477F" w:rsidRDefault="004A3900" w:rsidP="00F43A7A">
      <w:pPr>
        <w:pStyle w:val="Odstavecseseznamem"/>
        <w:spacing w:line="360" w:lineRule="auto"/>
        <w:ind w:left="408"/>
        <w:jc w:val="center"/>
        <w:rPr>
          <w:rFonts w:ascii="Verdana" w:hAnsi="Verdana"/>
          <w:b/>
          <w:sz w:val="18"/>
          <w:szCs w:val="18"/>
        </w:rPr>
      </w:pPr>
      <w:r w:rsidRPr="0077477F">
        <w:rPr>
          <w:rFonts w:ascii="Verdana" w:hAnsi="Verdana"/>
          <w:b/>
          <w:sz w:val="18"/>
          <w:szCs w:val="18"/>
        </w:rPr>
        <w:lastRenderedPageBreak/>
        <w:t xml:space="preserve">Příloha č. </w:t>
      </w:r>
      <w:r w:rsidR="00385DEA">
        <w:rPr>
          <w:rFonts w:ascii="Verdana" w:hAnsi="Verdana"/>
          <w:b/>
          <w:sz w:val="18"/>
          <w:szCs w:val="18"/>
        </w:rPr>
        <w:t>3</w:t>
      </w:r>
      <w:r w:rsidRPr="0077477F">
        <w:rPr>
          <w:rFonts w:ascii="Verdana" w:hAnsi="Verdana"/>
          <w:b/>
          <w:sz w:val="18"/>
          <w:szCs w:val="18"/>
        </w:rPr>
        <w:t xml:space="preserve"> VZOR NABÍDKY</w:t>
      </w:r>
    </w:p>
    <w:p w:rsidR="00B63FD9" w:rsidRDefault="00B63FD9" w:rsidP="00F43A7A">
      <w:pPr>
        <w:pStyle w:val="Odstavecseseznamem"/>
        <w:spacing w:line="360" w:lineRule="auto"/>
        <w:ind w:left="408"/>
        <w:jc w:val="both"/>
        <w:rPr>
          <w:rFonts w:ascii="Verdana" w:hAnsi="Verdana"/>
          <w:sz w:val="18"/>
          <w:szCs w:val="18"/>
        </w:rPr>
      </w:pPr>
    </w:p>
    <w:p w:rsidR="00B63FD9" w:rsidRDefault="004A3900" w:rsidP="00F43A7A">
      <w:pPr>
        <w:pStyle w:val="Odstavecseseznamem"/>
        <w:spacing w:line="360" w:lineRule="auto"/>
        <w:ind w:left="408"/>
        <w:jc w:val="both"/>
        <w:rPr>
          <w:rFonts w:ascii="Verdana" w:hAnsi="Verdana"/>
          <w:sz w:val="18"/>
          <w:szCs w:val="18"/>
        </w:rPr>
      </w:pPr>
      <w:r w:rsidRPr="0077477F">
        <w:rPr>
          <w:rFonts w:ascii="Verdana" w:hAnsi="Verdana"/>
          <w:sz w:val="18"/>
          <w:szCs w:val="18"/>
          <w:u w:val="single"/>
        </w:rPr>
        <w:t>Pro fyzické osoby</w:t>
      </w:r>
      <w:r w:rsidR="00B63FD9">
        <w:rPr>
          <w:rFonts w:ascii="Verdana" w:hAnsi="Verdana"/>
          <w:sz w:val="18"/>
          <w:szCs w:val="18"/>
        </w:rPr>
        <w:t>:</w:t>
      </w:r>
      <w:r w:rsidR="0077477F">
        <w:rPr>
          <w:rFonts w:ascii="Verdana" w:hAnsi="Verdana"/>
          <w:sz w:val="18"/>
          <w:szCs w:val="18"/>
        </w:rPr>
        <w:t xml:space="preserve"> </w:t>
      </w:r>
    </w:p>
    <w:p w:rsidR="00B63FD9" w:rsidRDefault="00B63FD9" w:rsidP="00F43A7A">
      <w:pPr>
        <w:pStyle w:val="Odstavecseseznamem"/>
        <w:spacing w:line="360" w:lineRule="auto"/>
        <w:ind w:left="408"/>
        <w:jc w:val="both"/>
        <w:rPr>
          <w:rFonts w:ascii="Verdana" w:hAnsi="Verdana"/>
          <w:sz w:val="18"/>
          <w:szCs w:val="18"/>
        </w:rPr>
      </w:pPr>
    </w:p>
    <w:p w:rsidR="00B63FD9" w:rsidRPr="00B63FD9" w:rsidRDefault="004A3900" w:rsidP="00F43A7A">
      <w:pPr>
        <w:pStyle w:val="Odstavecseseznamem"/>
        <w:spacing w:line="360" w:lineRule="auto"/>
        <w:ind w:left="408"/>
        <w:jc w:val="both"/>
        <w:rPr>
          <w:rFonts w:ascii="Verdana" w:hAnsi="Verdana"/>
          <w:i/>
          <w:sz w:val="18"/>
          <w:szCs w:val="18"/>
        </w:rPr>
      </w:pPr>
      <w:r w:rsidRPr="00B63FD9">
        <w:rPr>
          <w:rFonts w:ascii="Verdana" w:hAnsi="Verdana"/>
          <w:i/>
          <w:sz w:val="18"/>
          <w:szCs w:val="18"/>
        </w:rPr>
        <w:t xml:space="preserve">Nabídka ke koupi </w:t>
      </w:r>
      <w:r w:rsidR="00B63FD9" w:rsidRPr="00B63FD9">
        <w:rPr>
          <w:rFonts w:ascii="Verdana" w:hAnsi="Verdana"/>
          <w:i/>
          <w:sz w:val="18"/>
          <w:szCs w:val="18"/>
        </w:rPr>
        <w:t>souboru strojního vybavení a zařízení k provozování galvanizace Náchodská.</w:t>
      </w:r>
    </w:p>
    <w:p w:rsidR="00B63FD9" w:rsidRPr="00B63FD9" w:rsidRDefault="00B63FD9" w:rsidP="00F43A7A">
      <w:pPr>
        <w:pStyle w:val="Odstavecseseznamem"/>
        <w:spacing w:line="360" w:lineRule="auto"/>
        <w:ind w:left="408"/>
        <w:jc w:val="both"/>
        <w:rPr>
          <w:rFonts w:ascii="Verdana" w:hAnsi="Verdana"/>
          <w:i/>
          <w:sz w:val="18"/>
          <w:szCs w:val="18"/>
        </w:rPr>
      </w:pPr>
    </w:p>
    <w:p w:rsidR="00B63FD9" w:rsidRPr="00B63FD9" w:rsidRDefault="004A3900" w:rsidP="00F43A7A">
      <w:pPr>
        <w:pStyle w:val="Odstavecseseznamem"/>
        <w:spacing w:line="360" w:lineRule="auto"/>
        <w:ind w:left="408"/>
        <w:jc w:val="both"/>
        <w:rPr>
          <w:rFonts w:ascii="Verdana" w:hAnsi="Verdana"/>
          <w:i/>
          <w:sz w:val="18"/>
          <w:szCs w:val="18"/>
        </w:rPr>
      </w:pPr>
      <w:r w:rsidRPr="00B63FD9">
        <w:rPr>
          <w:rFonts w:ascii="Verdana" w:hAnsi="Verdana"/>
          <w:i/>
          <w:sz w:val="18"/>
          <w:szCs w:val="18"/>
        </w:rPr>
        <w:t xml:space="preserve">Já, ___________________________, nar. _________, bytem _______________________, tímto společnosti </w:t>
      </w:r>
      <w:r w:rsidR="00B63FD9" w:rsidRPr="00B63FD9">
        <w:rPr>
          <w:rFonts w:ascii="Verdana" w:hAnsi="Verdana"/>
          <w:i/>
          <w:sz w:val="18"/>
          <w:szCs w:val="18"/>
        </w:rPr>
        <w:t xml:space="preserve">U.S. REST AND SHOP, LLC, se sídlem 99 Washington Avenue, NY12210 </w:t>
      </w:r>
      <w:proofErr w:type="spellStart"/>
      <w:r w:rsidR="00B63FD9" w:rsidRPr="00B63FD9">
        <w:rPr>
          <w:rFonts w:ascii="Verdana" w:hAnsi="Verdana"/>
          <w:i/>
          <w:sz w:val="18"/>
          <w:szCs w:val="18"/>
        </w:rPr>
        <w:t>Albany</w:t>
      </w:r>
      <w:proofErr w:type="spellEnd"/>
      <w:r w:rsidR="00B63FD9" w:rsidRPr="00B63FD9">
        <w:rPr>
          <w:rFonts w:ascii="Verdana" w:hAnsi="Verdana"/>
          <w:i/>
          <w:sz w:val="18"/>
          <w:szCs w:val="18"/>
        </w:rPr>
        <w:t>, New York, Spojené státy americké (USA) jednající v České republice prostřednictvím odštěpného závodu zahraniční právnické osoby U.S. REST AND SHOP, LLC, organizační složka, IČO: 28508271, se sídlem Praha 9 – Horní Počernice, Náchodská 3569, PSČ 193 00</w:t>
      </w:r>
      <w:r w:rsidRPr="00B63FD9">
        <w:rPr>
          <w:rFonts w:ascii="Verdana" w:hAnsi="Verdana"/>
          <w:i/>
          <w:sz w:val="18"/>
          <w:szCs w:val="18"/>
        </w:rPr>
        <w:t xml:space="preserve">, nabízím, že koupím </w:t>
      </w:r>
      <w:r w:rsidR="00B63FD9" w:rsidRPr="00B63FD9">
        <w:rPr>
          <w:rFonts w:ascii="Verdana" w:hAnsi="Verdana"/>
          <w:i/>
          <w:sz w:val="18"/>
          <w:szCs w:val="18"/>
        </w:rPr>
        <w:t>celý soubor strojního vybavení a zařízení k provozování galvanizace Náchodská</w:t>
      </w:r>
      <w:r w:rsidR="0077477F">
        <w:rPr>
          <w:rFonts w:ascii="Verdana" w:hAnsi="Verdana"/>
          <w:i/>
          <w:sz w:val="18"/>
          <w:szCs w:val="18"/>
        </w:rPr>
        <w:t xml:space="preserve"> specifikovaného v příloze č. 1 výzvy k podávání nabídek</w:t>
      </w:r>
      <w:r w:rsidRPr="00B63FD9">
        <w:rPr>
          <w:rFonts w:ascii="Verdana" w:hAnsi="Verdana"/>
          <w:i/>
          <w:sz w:val="18"/>
          <w:szCs w:val="18"/>
        </w:rPr>
        <w:t xml:space="preserve">, a to za celkovou cenu ____________ Kč (slovy: ___________ korun českých). Podpisem této nabídky potvrzuji, že tímto společnosti </w:t>
      </w:r>
      <w:r w:rsidR="00B63FD9" w:rsidRPr="00B63FD9">
        <w:rPr>
          <w:rFonts w:ascii="Verdana" w:hAnsi="Verdana"/>
          <w:i/>
          <w:sz w:val="18"/>
          <w:szCs w:val="18"/>
        </w:rPr>
        <w:t>U.S. REST AND SHOP, LLC</w:t>
      </w:r>
      <w:r w:rsidRPr="00B63FD9">
        <w:rPr>
          <w:rFonts w:ascii="Verdana" w:hAnsi="Verdana"/>
          <w:i/>
          <w:sz w:val="18"/>
          <w:szCs w:val="18"/>
        </w:rPr>
        <w:t xml:space="preserve"> předkládám závazný návrh k uzavření kupní smlouvy, jejímž předmětem je prodej výše specifikovan</w:t>
      </w:r>
      <w:r w:rsidR="00B63FD9" w:rsidRPr="00B63FD9">
        <w:rPr>
          <w:rFonts w:ascii="Verdana" w:hAnsi="Verdana"/>
          <w:i/>
          <w:sz w:val="18"/>
          <w:szCs w:val="18"/>
        </w:rPr>
        <w:t xml:space="preserve">ého majetku </w:t>
      </w:r>
      <w:r w:rsidRPr="00B63FD9">
        <w:rPr>
          <w:rFonts w:ascii="Verdana" w:hAnsi="Verdana"/>
          <w:i/>
          <w:sz w:val="18"/>
          <w:szCs w:val="18"/>
        </w:rPr>
        <w:t>mojí osobě coby kupujícímu, a to za kupní cenu nabízenou výše. Podpisem této nabídky potvrzuji, že jsem se obeznámil/-a se zněním výzvy k podávání nabídek do veřejné soutěže, jejímž předmětem je prodej výše uveden</w:t>
      </w:r>
      <w:r w:rsidR="00B63FD9" w:rsidRPr="00B63FD9">
        <w:rPr>
          <w:rFonts w:ascii="Verdana" w:hAnsi="Verdana"/>
          <w:i/>
          <w:sz w:val="18"/>
          <w:szCs w:val="18"/>
        </w:rPr>
        <w:t>ého majetku</w:t>
      </w:r>
      <w:r w:rsidRPr="00B63FD9">
        <w:rPr>
          <w:rFonts w:ascii="Verdana" w:hAnsi="Verdana"/>
          <w:i/>
          <w:sz w:val="18"/>
          <w:szCs w:val="18"/>
        </w:rPr>
        <w:t xml:space="preserve">, uveřejněné na internetových stránkách </w:t>
      </w:r>
      <w:r w:rsidR="00C0282B" w:rsidRPr="00C0282B">
        <w:rPr>
          <w:rFonts w:ascii="Verdana" w:hAnsi="Verdana"/>
          <w:i/>
          <w:sz w:val="18"/>
          <w:szCs w:val="18"/>
        </w:rPr>
        <w:t>www.restandshop.cz</w:t>
      </w:r>
      <w:r w:rsidRPr="00B63FD9">
        <w:rPr>
          <w:rFonts w:ascii="Verdana" w:hAnsi="Verdana"/>
          <w:i/>
          <w:sz w:val="18"/>
          <w:szCs w:val="18"/>
        </w:rPr>
        <w:t xml:space="preserve"> dne </w:t>
      </w:r>
      <w:r w:rsidR="00B63FD9" w:rsidRPr="00B63FD9">
        <w:rPr>
          <w:rFonts w:ascii="Verdana" w:hAnsi="Verdana"/>
          <w:i/>
          <w:sz w:val="18"/>
          <w:szCs w:val="18"/>
        </w:rPr>
        <w:t>17.5.2018</w:t>
      </w:r>
      <w:r w:rsidRPr="00B63FD9">
        <w:rPr>
          <w:rFonts w:ascii="Verdana" w:hAnsi="Verdana"/>
          <w:i/>
          <w:sz w:val="18"/>
          <w:szCs w:val="18"/>
        </w:rPr>
        <w:t xml:space="preserve">, a s podmínkami soutěže tam uvedenými souhlasím. </w:t>
      </w:r>
    </w:p>
    <w:p w:rsidR="00B63FD9" w:rsidRPr="00B63FD9" w:rsidRDefault="00B63FD9" w:rsidP="00F43A7A">
      <w:pPr>
        <w:pStyle w:val="Odstavecseseznamem"/>
        <w:spacing w:line="360" w:lineRule="auto"/>
        <w:ind w:left="408"/>
        <w:jc w:val="both"/>
        <w:rPr>
          <w:rFonts w:ascii="Verdana" w:hAnsi="Verdana"/>
          <w:i/>
          <w:sz w:val="18"/>
          <w:szCs w:val="18"/>
        </w:rPr>
      </w:pPr>
    </w:p>
    <w:p w:rsidR="00B63FD9" w:rsidRPr="00B63FD9" w:rsidRDefault="004A3900" w:rsidP="00F43A7A">
      <w:pPr>
        <w:pStyle w:val="Odstavecseseznamem"/>
        <w:spacing w:line="360" w:lineRule="auto"/>
        <w:ind w:left="408"/>
        <w:jc w:val="both"/>
        <w:rPr>
          <w:rFonts w:ascii="Verdana" w:hAnsi="Verdana"/>
          <w:sz w:val="18"/>
          <w:szCs w:val="18"/>
        </w:rPr>
      </w:pPr>
      <w:r w:rsidRPr="00B63FD9">
        <w:rPr>
          <w:rFonts w:ascii="Verdana" w:hAnsi="Verdana"/>
          <w:sz w:val="18"/>
          <w:szCs w:val="18"/>
        </w:rPr>
        <w:t>V ________, dne __. __. 201</w:t>
      </w:r>
      <w:r w:rsidR="00B63FD9">
        <w:rPr>
          <w:rFonts w:ascii="Verdana" w:hAnsi="Verdana"/>
          <w:sz w:val="18"/>
          <w:szCs w:val="18"/>
        </w:rPr>
        <w:t>8</w:t>
      </w:r>
      <w:r w:rsidRPr="00B63FD9">
        <w:rPr>
          <w:rFonts w:ascii="Verdana" w:hAnsi="Verdana"/>
          <w:sz w:val="18"/>
          <w:szCs w:val="18"/>
        </w:rPr>
        <w:t xml:space="preserve"> _________________ </w:t>
      </w:r>
    </w:p>
    <w:p w:rsidR="00B63FD9" w:rsidRDefault="00B63FD9" w:rsidP="00F43A7A">
      <w:pPr>
        <w:pStyle w:val="Odstavecseseznamem"/>
        <w:spacing w:line="360" w:lineRule="auto"/>
        <w:ind w:left="408"/>
        <w:jc w:val="both"/>
        <w:rPr>
          <w:rFonts w:ascii="Verdana" w:hAnsi="Verdana"/>
          <w:sz w:val="18"/>
          <w:szCs w:val="18"/>
        </w:rPr>
      </w:pPr>
    </w:p>
    <w:p w:rsidR="00B63FD9" w:rsidRDefault="004A3900" w:rsidP="00F43A7A">
      <w:pPr>
        <w:pStyle w:val="Odstavecseseznamem"/>
        <w:spacing w:line="360" w:lineRule="auto"/>
        <w:ind w:left="408"/>
        <w:jc w:val="both"/>
        <w:rPr>
          <w:rFonts w:ascii="Verdana" w:hAnsi="Verdana"/>
          <w:sz w:val="18"/>
          <w:szCs w:val="18"/>
        </w:rPr>
      </w:pPr>
      <w:r w:rsidRPr="0077477F">
        <w:rPr>
          <w:rFonts w:ascii="Verdana" w:hAnsi="Verdana"/>
          <w:sz w:val="18"/>
          <w:szCs w:val="18"/>
          <w:u w:val="single"/>
        </w:rPr>
        <w:t>Pro právnické osoby</w:t>
      </w:r>
      <w:r w:rsidR="00B63FD9">
        <w:rPr>
          <w:rFonts w:ascii="Verdana" w:hAnsi="Verdana"/>
          <w:sz w:val="18"/>
          <w:szCs w:val="18"/>
        </w:rPr>
        <w:t>:</w:t>
      </w:r>
    </w:p>
    <w:p w:rsidR="00B63FD9" w:rsidRDefault="00B63FD9" w:rsidP="00F43A7A">
      <w:pPr>
        <w:pStyle w:val="Odstavecseseznamem"/>
        <w:spacing w:line="360" w:lineRule="auto"/>
        <w:ind w:left="408"/>
        <w:jc w:val="both"/>
        <w:rPr>
          <w:rFonts w:ascii="Verdana" w:hAnsi="Verdana"/>
          <w:sz w:val="18"/>
          <w:szCs w:val="18"/>
        </w:rPr>
      </w:pPr>
    </w:p>
    <w:p w:rsidR="00B63FD9" w:rsidRPr="00B63FD9" w:rsidRDefault="00B63FD9" w:rsidP="00F43A7A">
      <w:pPr>
        <w:pStyle w:val="Odstavecseseznamem"/>
        <w:spacing w:line="360" w:lineRule="auto"/>
        <w:ind w:left="408"/>
        <w:jc w:val="both"/>
        <w:rPr>
          <w:rFonts w:ascii="Verdana" w:hAnsi="Verdana"/>
          <w:i/>
          <w:sz w:val="18"/>
          <w:szCs w:val="18"/>
        </w:rPr>
      </w:pPr>
      <w:r w:rsidRPr="00B63FD9">
        <w:rPr>
          <w:rFonts w:ascii="Verdana" w:hAnsi="Verdana"/>
          <w:i/>
          <w:sz w:val="18"/>
          <w:szCs w:val="18"/>
        </w:rPr>
        <w:t>Nabídka ke koupi souboru strojního vybavení a zařízení k provozování galvanizace Náchodská.</w:t>
      </w:r>
    </w:p>
    <w:p w:rsidR="00B63FD9" w:rsidRPr="00B63FD9" w:rsidRDefault="00B63FD9" w:rsidP="00F43A7A">
      <w:pPr>
        <w:pStyle w:val="Odstavecseseznamem"/>
        <w:spacing w:line="360" w:lineRule="auto"/>
        <w:ind w:left="408"/>
        <w:jc w:val="both"/>
        <w:rPr>
          <w:rFonts w:ascii="Verdana" w:hAnsi="Verdana"/>
          <w:i/>
          <w:sz w:val="18"/>
          <w:szCs w:val="18"/>
        </w:rPr>
      </w:pPr>
    </w:p>
    <w:p w:rsidR="00B63FD9" w:rsidRPr="00B63FD9" w:rsidRDefault="004A3900" w:rsidP="00F43A7A">
      <w:pPr>
        <w:pStyle w:val="Odstavecseseznamem"/>
        <w:spacing w:line="360" w:lineRule="auto"/>
        <w:ind w:left="408"/>
        <w:jc w:val="both"/>
        <w:rPr>
          <w:rFonts w:ascii="Verdana" w:hAnsi="Verdana"/>
          <w:i/>
          <w:sz w:val="18"/>
          <w:szCs w:val="18"/>
        </w:rPr>
      </w:pPr>
      <w:r w:rsidRPr="00B63FD9">
        <w:rPr>
          <w:rFonts w:ascii="Verdana" w:hAnsi="Verdana"/>
          <w:i/>
          <w:sz w:val="18"/>
          <w:szCs w:val="18"/>
        </w:rPr>
        <w:t xml:space="preserve">My, ___________________________, se sídlem _______________________, IČO: ________, zastoupená (doplnit jméno a příjmení oprávněného zástupce, včetně jeho právního titulu k zastupování právnické osoby), tímto </w:t>
      </w:r>
      <w:r w:rsidR="00B63FD9" w:rsidRPr="00B63FD9">
        <w:rPr>
          <w:rFonts w:ascii="Verdana" w:hAnsi="Verdana"/>
          <w:i/>
          <w:sz w:val="18"/>
          <w:szCs w:val="18"/>
        </w:rPr>
        <w:t xml:space="preserve">společnosti U.S. REST AND SHOP, LLC, se sídlem 99 Washington Avenue, NY12210 </w:t>
      </w:r>
      <w:proofErr w:type="spellStart"/>
      <w:r w:rsidR="00B63FD9" w:rsidRPr="00B63FD9">
        <w:rPr>
          <w:rFonts w:ascii="Verdana" w:hAnsi="Verdana"/>
          <w:i/>
          <w:sz w:val="18"/>
          <w:szCs w:val="18"/>
        </w:rPr>
        <w:t>Albany</w:t>
      </w:r>
      <w:proofErr w:type="spellEnd"/>
      <w:r w:rsidR="00B63FD9" w:rsidRPr="00B63FD9">
        <w:rPr>
          <w:rFonts w:ascii="Verdana" w:hAnsi="Verdana"/>
          <w:i/>
          <w:sz w:val="18"/>
          <w:szCs w:val="18"/>
        </w:rPr>
        <w:t>, New York, Spojené státy americké (USA) jednající v České republice prostřednictvím odštěpného závodu zahraniční právnické osoby U.S. REST AND SHOP, LLC, organizační složka, IČO: 28508271, se sídlem Praha 9 – Horní Počernice, Náchodská 3569, PSČ 193 00, nabízíme, že koupíme celý soubor strojního vybavení a zařízení k provozování galvanizace Náchodská</w:t>
      </w:r>
      <w:r w:rsidR="0077477F">
        <w:rPr>
          <w:rFonts w:ascii="Verdana" w:hAnsi="Verdana"/>
          <w:i/>
          <w:sz w:val="18"/>
          <w:szCs w:val="18"/>
        </w:rPr>
        <w:t xml:space="preserve"> specifikovaného v příloze č. 1 výzvy k podávání nabídek</w:t>
      </w:r>
      <w:r w:rsidR="00B63FD9" w:rsidRPr="00B63FD9">
        <w:rPr>
          <w:rFonts w:ascii="Verdana" w:hAnsi="Verdana"/>
          <w:i/>
          <w:sz w:val="18"/>
          <w:szCs w:val="18"/>
        </w:rPr>
        <w:t xml:space="preserve">, a to za celkovou cenu ____________ Kč (slovy: ___________ korun českých). Podpisem této nabídky potvrzujeme, že tímto společnosti U.S. REST AND SHOP, LLC předkládáme závazný návrh k uzavření kupní smlouvy, jejímž předmětem je prodej výše specifikovaného majetku naší společnosti coby kupujícímu, a to za kupní cenu nabízenou výše. Podpisem této nabídky potvrzujeme, že jsme se obeznámili se zněním výzvy k podávání nabídek do veřejné soutěže, jejímž předmětem je prodej výše uvedeného majetku, uveřejněné na internetových stránkách </w:t>
      </w:r>
      <w:bookmarkStart w:id="0" w:name="_GoBack"/>
      <w:r w:rsidR="00C0282B" w:rsidRPr="00C0282B">
        <w:rPr>
          <w:rFonts w:ascii="Verdana" w:hAnsi="Verdana"/>
          <w:i/>
          <w:sz w:val="18"/>
          <w:szCs w:val="18"/>
        </w:rPr>
        <w:t>www.restandshop.cz</w:t>
      </w:r>
      <w:r w:rsidR="00C0282B" w:rsidRPr="00B63FD9">
        <w:rPr>
          <w:rFonts w:ascii="Verdana" w:hAnsi="Verdana"/>
          <w:i/>
          <w:sz w:val="18"/>
          <w:szCs w:val="18"/>
        </w:rPr>
        <w:t xml:space="preserve"> </w:t>
      </w:r>
      <w:bookmarkEnd w:id="0"/>
      <w:r w:rsidR="00B63FD9" w:rsidRPr="00B63FD9">
        <w:rPr>
          <w:rFonts w:ascii="Verdana" w:hAnsi="Verdana"/>
          <w:i/>
          <w:sz w:val="18"/>
          <w:szCs w:val="18"/>
        </w:rPr>
        <w:t xml:space="preserve">dne 17.5.2018, a s podmínkami soutěže tam uvedenými souhlasíme. </w:t>
      </w:r>
    </w:p>
    <w:p w:rsidR="004A3900" w:rsidRPr="00B63FD9" w:rsidRDefault="004A3900" w:rsidP="00F43A7A">
      <w:pPr>
        <w:pStyle w:val="Odstavecseseznamem"/>
        <w:spacing w:line="360" w:lineRule="auto"/>
        <w:ind w:left="408"/>
        <w:jc w:val="both"/>
        <w:rPr>
          <w:rFonts w:ascii="Verdana" w:hAnsi="Verdana"/>
          <w:i/>
          <w:sz w:val="18"/>
          <w:szCs w:val="18"/>
        </w:rPr>
      </w:pPr>
    </w:p>
    <w:p w:rsidR="00B63FD9" w:rsidRPr="00B63FD9" w:rsidRDefault="00B63FD9" w:rsidP="00F43A7A">
      <w:pPr>
        <w:pStyle w:val="Odstavecseseznamem"/>
        <w:spacing w:line="360" w:lineRule="auto"/>
        <w:ind w:left="408"/>
        <w:jc w:val="both"/>
        <w:rPr>
          <w:rFonts w:ascii="Verdana" w:hAnsi="Verdana"/>
          <w:i/>
          <w:sz w:val="18"/>
          <w:szCs w:val="18"/>
        </w:rPr>
      </w:pPr>
      <w:r w:rsidRPr="00B63FD9">
        <w:rPr>
          <w:rFonts w:ascii="Verdana" w:hAnsi="Verdana"/>
          <w:i/>
          <w:sz w:val="18"/>
          <w:szCs w:val="18"/>
        </w:rPr>
        <w:t xml:space="preserve">V ________, dne __. __. 2018 _________________ </w:t>
      </w:r>
    </w:p>
    <w:sectPr w:rsidR="00B63FD9" w:rsidRPr="00B63FD9" w:rsidSect="0077477F">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A8" w:rsidRDefault="003634A8" w:rsidP="000A2203">
      <w:pPr>
        <w:spacing w:after="0" w:line="240" w:lineRule="auto"/>
      </w:pPr>
      <w:r>
        <w:separator/>
      </w:r>
    </w:p>
  </w:endnote>
  <w:endnote w:type="continuationSeparator" w:id="0">
    <w:p w:rsidR="003634A8" w:rsidRDefault="003634A8" w:rsidP="000A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6168"/>
      <w:docPartObj>
        <w:docPartGallery w:val="Page Numbers (Bottom of Page)"/>
        <w:docPartUnique/>
      </w:docPartObj>
    </w:sdtPr>
    <w:sdtEndPr/>
    <w:sdtContent>
      <w:sdt>
        <w:sdtPr>
          <w:id w:val="-1276625044"/>
          <w:docPartObj>
            <w:docPartGallery w:val="Page Numbers (Top of Page)"/>
            <w:docPartUnique/>
          </w:docPartObj>
        </w:sdtPr>
        <w:sdtEndPr/>
        <w:sdtContent>
          <w:p w:rsidR="000A2203" w:rsidRDefault="000A2203">
            <w:pPr>
              <w:pStyle w:val="Zpat"/>
              <w:jc w:val="center"/>
            </w:pPr>
            <w:r w:rsidRPr="000A2203">
              <w:rPr>
                <w:rFonts w:ascii="Verdana" w:hAnsi="Verdana"/>
                <w:bCs/>
                <w:sz w:val="14"/>
                <w:szCs w:val="20"/>
              </w:rPr>
              <w:fldChar w:fldCharType="begin"/>
            </w:r>
            <w:r w:rsidRPr="000A2203">
              <w:rPr>
                <w:rFonts w:ascii="Verdana" w:hAnsi="Verdana"/>
                <w:bCs/>
                <w:sz w:val="14"/>
                <w:szCs w:val="20"/>
              </w:rPr>
              <w:instrText>PAGE</w:instrText>
            </w:r>
            <w:r w:rsidRPr="000A2203">
              <w:rPr>
                <w:rFonts w:ascii="Verdana" w:hAnsi="Verdana"/>
                <w:bCs/>
                <w:sz w:val="14"/>
                <w:szCs w:val="20"/>
              </w:rPr>
              <w:fldChar w:fldCharType="separate"/>
            </w:r>
            <w:r w:rsidR="00C0282B">
              <w:rPr>
                <w:rFonts w:ascii="Verdana" w:hAnsi="Verdana"/>
                <w:bCs/>
                <w:noProof/>
                <w:sz w:val="14"/>
                <w:szCs w:val="20"/>
              </w:rPr>
              <w:t>4</w:t>
            </w:r>
            <w:r w:rsidRPr="000A2203">
              <w:rPr>
                <w:rFonts w:ascii="Verdana" w:hAnsi="Verdana"/>
                <w:bCs/>
                <w:sz w:val="14"/>
                <w:szCs w:val="20"/>
              </w:rPr>
              <w:fldChar w:fldCharType="end"/>
            </w:r>
            <w:r w:rsidRPr="000A2203">
              <w:rPr>
                <w:rFonts w:ascii="Verdana" w:hAnsi="Verdana"/>
                <w:bCs/>
                <w:sz w:val="14"/>
                <w:szCs w:val="20"/>
              </w:rPr>
              <w:t>/</w:t>
            </w:r>
            <w:r w:rsidRPr="000A2203">
              <w:rPr>
                <w:rFonts w:ascii="Verdana" w:hAnsi="Verdana"/>
                <w:bCs/>
                <w:sz w:val="14"/>
                <w:szCs w:val="20"/>
              </w:rPr>
              <w:fldChar w:fldCharType="begin"/>
            </w:r>
            <w:r w:rsidRPr="000A2203">
              <w:rPr>
                <w:rFonts w:ascii="Verdana" w:hAnsi="Verdana"/>
                <w:bCs/>
                <w:sz w:val="14"/>
                <w:szCs w:val="20"/>
              </w:rPr>
              <w:instrText>NUMPAGES</w:instrText>
            </w:r>
            <w:r w:rsidRPr="000A2203">
              <w:rPr>
                <w:rFonts w:ascii="Verdana" w:hAnsi="Verdana"/>
                <w:bCs/>
                <w:sz w:val="14"/>
                <w:szCs w:val="20"/>
              </w:rPr>
              <w:fldChar w:fldCharType="separate"/>
            </w:r>
            <w:r w:rsidR="00C0282B">
              <w:rPr>
                <w:rFonts w:ascii="Verdana" w:hAnsi="Verdana"/>
                <w:bCs/>
                <w:noProof/>
                <w:sz w:val="14"/>
                <w:szCs w:val="20"/>
              </w:rPr>
              <w:t>4</w:t>
            </w:r>
            <w:r w:rsidRPr="000A2203">
              <w:rPr>
                <w:rFonts w:ascii="Verdana" w:hAnsi="Verdana"/>
                <w:bCs/>
                <w:sz w:val="14"/>
                <w:szCs w:val="20"/>
              </w:rPr>
              <w:fldChar w:fldCharType="end"/>
            </w:r>
          </w:p>
        </w:sdtContent>
      </w:sdt>
    </w:sdtContent>
  </w:sdt>
  <w:p w:rsidR="000A2203" w:rsidRDefault="000A22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A8" w:rsidRDefault="003634A8" w:rsidP="000A2203">
      <w:pPr>
        <w:spacing w:after="0" w:line="240" w:lineRule="auto"/>
      </w:pPr>
      <w:r>
        <w:separator/>
      </w:r>
    </w:p>
  </w:footnote>
  <w:footnote w:type="continuationSeparator" w:id="0">
    <w:p w:rsidR="003634A8" w:rsidRDefault="003634A8" w:rsidP="000A2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AA4"/>
    <w:multiLevelType w:val="hybridMultilevel"/>
    <w:tmpl w:val="753A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AD4E86"/>
    <w:multiLevelType w:val="hybridMultilevel"/>
    <w:tmpl w:val="73585B36"/>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C4B2C"/>
    <w:multiLevelType w:val="hybridMultilevel"/>
    <w:tmpl w:val="0408E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E927F0"/>
    <w:multiLevelType w:val="hybridMultilevel"/>
    <w:tmpl w:val="E06A0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B46D5C"/>
    <w:multiLevelType w:val="hybridMultilevel"/>
    <w:tmpl w:val="51A6CB80"/>
    <w:lvl w:ilvl="0" w:tplc="8CF64C94">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5">
    <w:nsid w:val="46E92E61"/>
    <w:multiLevelType w:val="hybridMultilevel"/>
    <w:tmpl w:val="2F38D49A"/>
    <w:lvl w:ilvl="0" w:tplc="8CF64C94">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6">
    <w:nsid w:val="5FA807A5"/>
    <w:multiLevelType w:val="hybridMultilevel"/>
    <w:tmpl w:val="2F38D49A"/>
    <w:lvl w:ilvl="0" w:tplc="8CF64C94">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7">
    <w:nsid w:val="61B7071D"/>
    <w:multiLevelType w:val="hybridMultilevel"/>
    <w:tmpl w:val="80D4D38E"/>
    <w:lvl w:ilvl="0" w:tplc="0AB871E2">
      <w:start w:val="1"/>
      <w:numFmt w:val="upperLetter"/>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8">
    <w:nsid w:val="773D2238"/>
    <w:multiLevelType w:val="hybridMultilevel"/>
    <w:tmpl w:val="2F38D49A"/>
    <w:lvl w:ilvl="0" w:tplc="8CF64C94">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9">
    <w:nsid w:val="79976167"/>
    <w:multiLevelType w:val="hybridMultilevel"/>
    <w:tmpl w:val="F6E45120"/>
    <w:lvl w:ilvl="0" w:tplc="04050015">
      <w:start w:val="1"/>
      <w:numFmt w:val="upperLetter"/>
      <w:lvlText w:val="%1."/>
      <w:lvlJc w:val="left"/>
      <w:pPr>
        <w:ind w:left="408" w:hanging="360"/>
      </w:p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10">
    <w:nsid w:val="7B2D3752"/>
    <w:multiLevelType w:val="hybridMultilevel"/>
    <w:tmpl w:val="01A6A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6"/>
  </w:num>
  <w:num w:numId="8">
    <w:abstractNumId w:val="2"/>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00"/>
    <w:rsid w:val="000A2203"/>
    <w:rsid w:val="003634A8"/>
    <w:rsid w:val="00385DEA"/>
    <w:rsid w:val="0045502C"/>
    <w:rsid w:val="004A3900"/>
    <w:rsid w:val="0077477F"/>
    <w:rsid w:val="009A6C0D"/>
    <w:rsid w:val="00AE1079"/>
    <w:rsid w:val="00B63FD9"/>
    <w:rsid w:val="00C0282B"/>
    <w:rsid w:val="00EB794A"/>
    <w:rsid w:val="00ED5D72"/>
    <w:rsid w:val="00F43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900"/>
    <w:pPr>
      <w:ind w:left="720"/>
      <w:contextualSpacing/>
    </w:pPr>
  </w:style>
  <w:style w:type="character" w:styleId="Hypertextovodkaz">
    <w:name w:val="Hyperlink"/>
    <w:basedOn w:val="Standardnpsmoodstavce"/>
    <w:uiPriority w:val="99"/>
    <w:unhideWhenUsed/>
    <w:rsid w:val="000A2203"/>
    <w:rPr>
      <w:color w:val="0563C1" w:themeColor="hyperlink"/>
      <w:u w:val="single"/>
    </w:rPr>
  </w:style>
  <w:style w:type="character" w:customStyle="1" w:styleId="UnresolvedMention">
    <w:name w:val="Unresolved Mention"/>
    <w:basedOn w:val="Standardnpsmoodstavce"/>
    <w:uiPriority w:val="99"/>
    <w:semiHidden/>
    <w:unhideWhenUsed/>
    <w:rsid w:val="000A2203"/>
    <w:rPr>
      <w:color w:val="605E5C"/>
      <w:shd w:val="clear" w:color="auto" w:fill="E1DFDD"/>
    </w:rPr>
  </w:style>
  <w:style w:type="paragraph" w:styleId="Zhlav">
    <w:name w:val="header"/>
    <w:basedOn w:val="Normln"/>
    <w:link w:val="ZhlavChar"/>
    <w:uiPriority w:val="99"/>
    <w:unhideWhenUsed/>
    <w:rsid w:val="000A22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203"/>
  </w:style>
  <w:style w:type="paragraph" w:styleId="Zpat">
    <w:name w:val="footer"/>
    <w:basedOn w:val="Normln"/>
    <w:link w:val="ZpatChar"/>
    <w:uiPriority w:val="99"/>
    <w:unhideWhenUsed/>
    <w:rsid w:val="000A22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203"/>
  </w:style>
  <w:style w:type="paragraph" w:styleId="Textbubliny">
    <w:name w:val="Balloon Text"/>
    <w:basedOn w:val="Normln"/>
    <w:link w:val="TextbublinyChar"/>
    <w:uiPriority w:val="99"/>
    <w:semiHidden/>
    <w:unhideWhenUsed/>
    <w:rsid w:val="00385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D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900"/>
    <w:pPr>
      <w:ind w:left="720"/>
      <w:contextualSpacing/>
    </w:pPr>
  </w:style>
  <w:style w:type="character" w:styleId="Hypertextovodkaz">
    <w:name w:val="Hyperlink"/>
    <w:basedOn w:val="Standardnpsmoodstavce"/>
    <w:uiPriority w:val="99"/>
    <w:unhideWhenUsed/>
    <w:rsid w:val="000A2203"/>
    <w:rPr>
      <w:color w:val="0563C1" w:themeColor="hyperlink"/>
      <w:u w:val="single"/>
    </w:rPr>
  </w:style>
  <w:style w:type="character" w:customStyle="1" w:styleId="UnresolvedMention">
    <w:name w:val="Unresolved Mention"/>
    <w:basedOn w:val="Standardnpsmoodstavce"/>
    <w:uiPriority w:val="99"/>
    <w:semiHidden/>
    <w:unhideWhenUsed/>
    <w:rsid w:val="000A2203"/>
    <w:rPr>
      <w:color w:val="605E5C"/>
      <w:shd w:val="clear" w:color="auto" w:fill="E1DFDD"/>
    </w:rPr>
  </w:style>
  <w:style w:type="paragraph" w:styleId="Zhlav">
    <w:name w:val="header"/>
    <w:basedOn w:val="Normln"/>
    <w:link w:val="ZhlavChar"/>
    <w:uiPriority w:val="99"/>
    <w:unhideWhenUsed/>
    <w:rsid w:val="000A22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203"/>
  </w:style>
  <w:style w:type="paragraph" w:styleId="Zpat">
    <w:name w:val="footer"/>
    <w:basedOn w:val="Normln"/>
    <w:link w:val="ZpatChar"/>
    <w:uiPriority w:val="99"/>
    <w:unhideWhenUsed/>
    <w:rsid w:val="000A22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203"/>
  </w:style>
  <w:style w:type="paragraph" w:styleId="Textbubliny">
    <w:name w:val="Balloon Text"/>
    <w:basedOn w:val="Normln"/>
    <w:link w:val="TextbublinyChar"/>
    <w:uiPriority w:val="99"/>
    <w:semiHidden/>
    <w:unhideWhenUsed/>
    <w:rsid w:val="00385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7034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Beran</dc:creator>
  <cp:keywords/>
  <dc:description/>
  <cp:lastModifiedBy>Drake</cp:lastModifiedBy>
  <cp:revision>3</cp:revision>
  <cp:lastPrinted>2018-05-17T12:02:00Z</cp:lastPrinted>
  <dcterms:created xsi:type="dcterms:W3CDTF">2018-05-17T15:15:00Z</dcterms:created>
  <dcterms:modified xsi:type="dcterms:W3CDTF">2018-05-17T17:39:00Z</dcterms:modified>
</cp:coreProperties>
</file>